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A73DE" w14:textId="77777777" w:rsidR="00F34C3D" w:rsidRPr="008475F1" w:rsidRDefault="00F34C3D" w:rsidP="002F5955">
      <w:pPr>
        <w:pStyle w:val="APAHeader"/>
        <w:rPr>
          <w:rStyle w:val="PageNumber"/>
          <w:rFonts w:ascii="Arial" w:hAnsi="Arial" w:cs="Arial"/>
        </w:rPr>
      </w:pPr>
      <w:bookmarkStart w:id="0" w:name="_GoBack"/>
      <w:bookmarkEnd w:id="0"/>
    </w:p>
    <w:p w14:paraId="2CABE364" w14:textId="77777777" w:rsidR="002F5955" w:rsidRPr="008475F1" w:rsidRDefault="002F5955" w:rsidP="002F5955">
      <w:pPr>
        <w:pStyle w:val="APA"/>
        <w:rPr>
          <w:rFonts w:ascii="Arial" w:hAnsi="Arial" w:cs="Arial"/>
        </w:rPr>
      </w:pPr>
    </w:p>
    <w:p w14:paraId="593F41B4" w14:textId="77777777" w:rsidR="002F5955" w:rsidRPr="008475F1" w:rsidRDefault="002F5955" w:rsidP="002F5955">
      <w:pPr>
        <w:pStyle w:val="APA"/>
        <w:rPr>
          <w:rFonts w:ascii="Arial" w:hAnsi="Arial" w:cs="Arial"/>
        </w:rPr>
      </w:pPr>
    </w:p>
    <w:p w14:paraId="6AC87014" w14:textId="77777777" w:rsidR="002F5955" w:rsidRPr="008475F1" w:rsidRDefault="002F5955" w:rsidP="002F5955">
      <w:pPr>
        <w:pStyle w:val="APA"/>
        <w:rPr>
          <w:rFonts w:ascii="Arial" w:hAnsi="Arial" w:cs="Arial"/>
        </w:rPr>
      </w:pPr>
    </w:p>
    <w:p w14:paraId="2680995E" w14:textId="77777777" w:rsidR="002F5955" w:rsidRPr="008475F1" w:rsidRDefault="002F5955" w:rsidP="002F5955">
      <w:pPr>
        <w:pStyle w:val="APA"/>
        <w:rPr>
          <w:rFonts w:ascii="Arial" w:hAnsi="Arial" w:cs="Arial"/>
        </w:rPr>
      </w:pPr>
    </w:p>
    <w:p w14:paraId="2E88666B" w14:textId="162F3370" w:rsidR="00F755FD" w:rsidRDefault="004E1D4B" w:rsidP="00F755FD">
      <w:pPr>
        <w:pStyle w:val="APAHeader"/>
      </w:pPr>
      <w:bookmarkStart w:id="1" w:name="bkCourseNum"/>
      <w:r>
        <w:t>Business Research Project</w:t>
      </w:r>
    </w:p>
    <w:bookmarkEnd w:id="1"/>
    <w:p w14:paraId="41CDE459" w14:textId="275163A3" w:rsidR="00F755FD" w:rsidRDefault="004E1D4B" w:rsidP="00F755FD">
      <w:pPr>
        <w:spacing w:line="480" w:lineRule="auto"/>
        <w:jc w:val="center"/>
      </w:pPr>
      <w:r>
        <w:t xml:space="preserve">James, </w:t>
      </w:r>
      <w:proofErr w:type="spellStart"/>
      <w:r>
        <w:t>Kevonna</w:t>
      </w:r>
      <w:proofErr w:type="spellEnd"/>
      <w:r>
        <w:t xml:space="preserve"> Atkins, Fernanda </w:t>
      </w:r>
      <w:proofErr w:type="spellStart"/>
      <w:r>
        <w:t>Benevides</w:t>
      </w:r>
      <w:proofErr w:type="spellEnd"/>
      <w:r>
        <w:t xml:space="preserve">, </w:t>
      </w:r>
      <w:proofErr w:type="spellStart"/>
      <w:r>
        <w:t>Jagbir</w:t>
      </w:r>
      <w:proofErr w:type="spellEnd"/>
      <w:r>
        <w:t xml:space="preserve"> </w:t>
      </w:r>
      <w:proofErr w:type="spellStart"/>
      <w:r>
        <w:t>Dhanda</w:t>
      </w:r>
      <w:proofErr w:type="spellEnd"/>
      <w:r>
        <w:t xml:space="preserve">, </w:t>
      </w:r>
      <w:r w:rsidR="00F755FD">
        <w:t xml:space="preserve">Melissa </w:t>
      </w:r>
      <w:proofErr w:type="spellStart"/>
      <w:r w:rsidR="00F755FD">
        <w:t>Fondevilla</w:t>
      </w:r>
      <w:proofErr w:type="spellEnd"/>
      <w:r>
        <w:t>, Erik Olsen</w:t>
      </w:r>
    </w:p>
    <w:p w14:paraId="12BDFD22" w14:textId="4EFC94F8" w:rsidR="00F755FD" w:rsidRDefault="004E1D4B" w:rsidP="00F755FD">
      <w:pPr>
        <w:spacing w:line="480" w:lineRule="auto"/>
        <w:jc w:val="center"/>
      </w:pPr>
      <w:r>
        <w:t>QNT</w:t>
      </w:r>
      <w:r w:rsidR="002C0E98">
        <w:t>/56</w:t>
      </w:r>
      <w:r w:rsidR="00D60F3B">
        <w:t>1</w:t>
      </w:r>
    </w:p>
    <w:p w14:paraId="213AD56F" w14:textId="52C968D7" w:rsidR="00DD3AB2" w:rsidRPr="00512CE8" w:rsidRDefault="004E1D4B" w:rsidP="00DD3AB2">
      <w:pPr>
        <w:pStyle w:val="APA"/>
        <w:ind w:firstLine="0"/>
        <w:jc w:val="center"/>
        <w:sectPr w:rsidR="00DD3AB2" w:rsidRPr="00512CE8" w:rsidSect="00DD3AB2">
          <w:headerReference w:type="default" r:id="rId8"/>
          <w:headerReference w:type="first" r:id="rId9"/>
          <w:type w:val="continuous"/>
          <w:pgSz w:w="12240" w:h="15840" w:code="1"/>
          <w:pgMar w:top="1440" w:right="1440" w:bottom="1440" w:left="1440" w:header="720" w:footer="720" w:gutter="0"/>
          <w:cols w:space="720"/>
          <w:titlePg/>
          <w:docGrid w:linePitch="360"/>
        </w:sectPr>
      </w:pPr>
      <w:r>
        <w:t>November 9</w:t>
      </w:r>
      <w:r w:rsidR="00BF1E1C">
        <w:t xml:space="preserve">, </w:t>
      </w:r>
      <w:r w:rsidR="00DD3AB2">
        <w:t>2015</w:t>
      </w:r>
    </w:p>
    <w:p w14:paraId="1DA4A9D1" w14:textId="75B32291" w:rsidR="00F755FD" w:rsidRDefault="004E1D4B" w:rsidP="00DD3AB2">
      <w:pPr>
        <w:spacing w:line="480" w:lineRule="auto"/>
        <w:jc w:val="center"/>
      </w:pPr>
      <w:r>
        <w:lastRenderedPageBreak/>
        <w:t>Heidi Carty</w:t>
      </w:r>
    </w:p>
    <w:p w14:paraId="6F41B846" w14:textId="74432128" w:rsidR="00C118E8" w:rsidRDefault="002F5955" w:rsidP="00E357FB">
      <w:pPr>
        <w:pStyle w:val="APAHeader"/>
        <w:rPr>
          <w:b/>
        </w:rPr>
      </w:pPr>
      <w:r w:rsidRPr="00512CE8">
        <w:br w:type="page"/>
      </w:r>
    </w:p>
    <w:p w14:paraId="749185E0" w14:textId="3A211B5E" w:rsidR="00A35051" w:rsidRDefault="004E1D4B" w:rsidP="003A745F">
      <w:pPr>
        <w:pStyle w:val="APA"/>
        <w:ind w:firstLine="0"/>
        <w:jc w:val="center"/>
      </w:pPr>
      <w:r>
        <w:lastRenderedPageBreak/>
        <w:t>Business Research Project</w:t>
      </w:r>
    </w:p>
    <w:p w14:paraId="662BD5B1" w14:textId="77777777" w:rsidR="008117ED" w:rsidRDefault="004E1D4B" w:rsidP="008117ED">
      <w:pPr>
        <w:pStyle w:val="APA"/>
        <w:ind w:firstLine="0"/>
      </w:pPr>
      <w:r>
        <w:rPr>
          <w:iCs/>
        </w:rPr>
        <w:tab/>
      </w:r>
      <w:r>
        <w:t>Shop Mart is a major industry all across the United States and Canada but in the recent years the company's stock prices have declined.  Public perception of this company has taken a fall as well due to the company's policies and practices.  To correct this problem the company must make a change as a whole and find a way to measure public perception.  Are Shop Mart's employment policies and practices having a negative impact on the price of the company's shares?</w:t>
      </w:r>
    </w:p>
    <w:p w14:paraId="0B3D5D86" w14:textId="3AB1DD77" w:rsidR="008117ED" w:rsidRDefault="008117ED" w:rsidP="008117ED">
      <w:pPr>
        <w:pStyle w:val="APA"/>
        <w:ind w:firstLine="0"/>
        <w:jc w:val="center"/>
        <w:rPr>
          <w:b/>
        </w:rPr>
      </w:pPr>
      <w:r>
        <w:rPr>
          <w:b/>
        </w:rPr>
        <w:t>Part 1</w:t>
      </w:r>
    </w:p>
    <w:p w14:paraId="48D120CF" w14:textId="70267A91" w:rsidR="008117ED" w:rsidRPr="008117ED" w:rsidRDefault="008117ED" w:rsidP="008117ED">
      <w:pPr>
        <w:pStyle w:val="APA"/>
        <w:ind w:firstLine="0"/>
        <w:rPr>
          <w:b/>
        </w:rPr>
      </w:pPr>
      <w:r>
        <w:rPr>
          <w:b/>
        </w:rPr>
        <w:t>Background and Business Problem</w:t>
      </w:r>
    </w:p>
    <w:p w14:paraId="52BC1EF0" w14:textId="0F409418" w:rsidR="008117ED" w:rsidRDefault="008117ED" w:rsidP="008117ED">
      <w:pPr>
        <w:pStyle w:val="APA"/>
      </w:pPr>
      <w:r w:rsidRPr="004E1D4B">
        <w:t>Shop-Smart is a major global retailer with thousands of stores in the US and Canada. General public perception (based mainly on hearsay) is that the company treats its employees poorly. Practices that lend to this perception include: 1) Keeping employees hours below 32 hours per week so that the company is not obligate to provide health insurance, paid time off, and other benefits. 2) Paying wages at or just above minimum wage so that the majority of their employees are below the poverty line. 3) Requiring employees to work on Holidays and very late or early hours during promotions to maximize profits.</w:t>
      </w:r>
      <w:r>
        <w:t xml:space="preserve">  </w:t>
      </w:r>
      <w:r w:rsidRPr="004E1D4B">
        <w:t>Shop-Smart's stock price has been steadily declining for the past four years. Some managers within the company believe that this decline is the result of a low public opinion of the company stemming from its employment practices.</w:t>
      </w:r>
    </w:p>
    <w:p w14:paraId="0F38FDF8" w14:textId="3044764B" w:rsidR="008117ED" w:rsidRDefault="008117ED" w:rsidP="008117ED">
      <w:pPr>
        <w:pStyle w:val="APA"/>
        <w:ind w:firstLine="0"/>
        <w:rPr>
          <w:b/>
        </w:rPr>
      </w:pPr>
      <w:r>
        <w:rPr>
          <w:b/>
        </w:rPr>
        <w:t>Team Role</w:t>
      </w:r>
    </w:p>
    <w:p w14:paraId="1873DF26" w14:textId="14567B69" w:rsidR="008117ED" w:rsidRDefault="008117ED" w:rsidP="008117ED">
      <w:pPr>
        <w:pStyle w:val="APA"/>
        <w:ind w:firstLine="0"/>
      </w:pPr>
      <w:r>
        <w:tab/>
        <w:t xml:space="preserve">Over the course of the following 4 weeks, Team A will be analyzing </w:t>
      </w:r>
      <w:r w:rsidR="004A6C18">
        <w:t xml:space="preserve">data pertaining to Shop-Smart.  Using independent and dependent variables, set sampling methods and data </w:t>
      </w:r>
      <w:r w:rsidR="004A6C18">
        <w:lastRenderedPageBreak/>
        <w:t xml:space="preserve">collection plans, descriptive statistics, and hypothesis testing, the team will endeavor to find a conclusion, limitations, and provide future recommendations to Shop-Smart.  </w:t>
      </w:r>
    </w:p>
    <w:p w14:paraId="1F5AD186" w14:textId="6F2C5B58" w:rsidR="004A6C18" w:rsidRDefault="004A6C18" w:rsidP="004E1D4B">
      <w:pPr>
        <w:pStyle w:val="APA"/>
        <w:ind w:firstLine="0"/>
        <w:rPr>
          <w:b/>
        </w:rPr>
      </w:pPr>
      <w:r>
        <w:rPr>
          <w:b/>
        </w:rPr>
        <w:t>Variables</w:t>
      </w:r>
      <w:r>
        <w:rPr>
          <w:b/>
        </w:rPr>
        <w:tab/>
      </w:r>
    </w:p>
    <w:p w14:paraId="73107D42" w14:textId="6CF38EC3" w:rsidR="004E1D4B" w:rsidRDefault="004E1D4B" w:rsidP="004A6C18">
      <w:pPr>
        <w:pStyle w:val="APA"/>
      </w:pPr>
      <w:r w:rsidRPr="004A6C18">
        <w:rPr>
          <w:b/>
        </w:rPr>
        <w:t>I</w:t>
      </w:r>
      <w:r w:rsidRPr="004E1D4B">
        <w:rPr>
          <w:b/>
        </w:rPr>
        <w:t>ndependent Variable</w:t>
      </w:r>
      <w:r w:rsidR="004A6C18">
        <w:t xml:space="preserve">.  </w:t>
      </w:r>
      <w:r w:rsidRPr="004E1D4B">
        <w:t xml:space="preserve">Shop-Smart's practices are affecting the moral of the organization and in turn it is affecting how the company is being viewed. They are one of the largest corporations and have many employees on staff. The hearsay of the treatment of the employees has impacted the company's overall success. </w:t>
      </w:r>
      <w:r w:rsidR="004A6C18">
        <w:t>This project will</w:t>
      </w:r>
      <w:r w:rsidRPr="004E1D4B">
        <w:t xml:space="preserve"> determine if providing employees with more hours and benefits will lead to employee job satisfaction.</w:t>
      </w:r>
      <w:r w:rsidR="004A6C18">
        <w:t xml:space="preserve">  This can be measured using </w:t>
      </w:r>
      <w:r w:rsidR="00213750">
        <w:t>the number of hours as well as a y/n variable in regards to the employee’s perception of insurance eligibility.</w:t>
      </w:r>
      <w:r w:rsidR="004A6C18">
        <w:t xml:space="preserve">  </w:t>
      </w:r>
    </w:p>
    <w:p w14:paraId="317C2504" w14:textId="1B70A38D" w:rsidR="004E1D4B" w:rsidRDefault="004E1D4B" w:rsidP="004A6C18">
      <w:pPr>
        <w:pStyle w:val="APA"/>
      </w:pPr>
      <w:r w:rsidRPr="004A6C18">
        <w:rPr>
          <w:b/>
        </w:rPr>
        <w:t>Depende</w:t>
      </w:r>
      <w:r w:rsidRPr="004E1D4B">
        <w:rPr>
          <w:b/>
        </w:rPr>
        <w:t>nt Variable</w:t>
      </w:r>
      <w:r w:rsidR="004A6C18">
        <w:t xml:space="preserve">.  </w:t>
      </w:r>
      <w:r w:rsidR="00213750">
        <w:t>Employee</w:t>
      </w:r>
      <w:r w:rsidRPr="004E1D4B">
        <w:t xml:space="preserve"> satisfaction</w:t>
      </w:r>
      <w:r w:rsidR="00213750">
        <w:t xml:space="preserve"> will help in </w:t>
      </w:r>
      <w:r w:rsidRPr="004E1D4B">
        <w:t>rebuild</w:t>
      </w:r>
      <w:r w:rsidR="00213750">
        <w:t>ing</w:t>
      </w:r>
      <w:r w:rsidRPr="004E1D4B">
        <w:t xml:space="preserve"> the reputation of the company and also help to improve the organizations declining share prices. Shop</w:t>
      </w:r>
      <w:r w:rsidR="00213750">
        <w:t xml:space="preserve">-Smart considering a change to employee hours and benefits </w:t>
      </w:r>
      <w:r w:rsidRPr="004E1D4B">
        <w:t xml:space="preserve">could make a significant change in the organization as a whole. The </w:t>
      </w:r>
      <w:r w:rsidR="00213750" w:rsidRPr="004E1D4B">
        <w:t>mo</w:t>
      </w:r>
      <w:r w:rsidR="00213750">
        <w:t>r</w:t>
      </w:r>
      <w:r w:rsidR="00213750" w:rsidRPr="004E1D4B">
        <w:t>al</w:t>
      </w:r>
      <w:r w:rsidR="00213750">
        <w:t>e</w:t>
      </w:r>
      <w:r w:rsidRPr="004E1D4B">
        <w:t xml:space="preserve"> will increase, employee's satisfaction will rise, and employees will be excited to continue to be a part of the corporation.</w:t>
      </w:r>
      <w:r w:rsidR="00213750">
        <w:t xml:space="preserve">  The dependent variables used in this research project for measurements will be the following:</w:t>
      </w:r>
    </w:p>
    <w:p w14:paraId="119132C8" w14:textId="4B949461" w:rsidR="00213750" w:rsidRDefault="00213750" w:rsidP="004A6C18">
      <w:pPr>
        <w:pStyle w:val="APA"/>
      </w:pPr>
      <w:r>
        <w:t>Employee Satisfaction=1-10</w:t>
      </w:r>
    </w:p>
    <w:p w14:paraId="19862DB7" w14:textId="7B2ACA37" w:rsidR="00213750" w:rsidRDefault="00213750" w:rsidP="004A6C18">
      <w:pPr>
        <w:pStyle w:val="APA"/>
      </w:pPr>
      <w:r>
        <w:t>Public Perception of Employee Treatment=1-10</w:t>
      </w:r>
    </w:p>
    <w:p w14:paraId="1E0D3158" w14:textId="1C498AEC" w:rsidR="00213750" w:rsidRDefault="00213750" w:rsidP="004A6C18">
      <w:pPr>
        <w:pStyle w:val="APA"/>
      </w:pPr>
      <w:r>
        <w:t>Likelihood to Purchase Shares of Stock=1-10</w:t>
      </w:r>
    </w:p>
    <w:p w14:paraId="1A616E35" w14:textId="77777777" w:rsidR="0056394F" w:rsidRDefault="00213750" w:rsidP="0056394F">
      <w:pPr>
        <w:pStyle w:val="APA"/>
        <w:ind w:firstLine="0"/>
        <w:rPr>
          <w:b/>
        </w:rPr>
      </w:pPr>
      <w:r w:rsidRPr="00213750">
        <w:rPr>
          <w:b/>
        </w:rPr>
        <w:t>Hypothesis</w:t>
      </w:r>
      <w:r>
        <w:rPr>
          <w:b/>
        </w:rPr>
        <w:tab/>
      </w:r>
    </w:p>
    <w:p w14:paraId="09122517" w14:textId="77777777" w:rsidR="004A78E8" w:rsidRDefault="00213750" w:rsidP="004A78E8">
      <w:pPr>
        <w:pStyle w:val="APA"/>
      </w:pPr>
      <w:r>
        <w:t xml:space="preserve">Based on the question in regards to Shop-Smart two theories have emerged.  1) Shop-Smart's employment policies and practices has had a significant negative impact on the </w:t>
      </w:r>
      <w:r>
        <w:lastRenderedPageBreak/>
        <w:t>company's stock price.  2)</w:t>
      </w:r>
      <w:r w:rsidR="0056394F" w:rsidRPr="0056394F">
        <w:t xml:space="preserve"> </w:t>
      </w:r>
      <w:r w:rsidR="0056394F">
        <w:t xml:space="preserve">Shop-Smart </w:t>
      </w:r>
      <w:r w:rsidR="0056394F" w:rsidRPr="004E1D4B">
        <w:t>labor struggles have affected its stock price.</w:t>
      </w:r>
      <w:r w:rsidR="0056394F">
        <w:t xml:space="preserve"> </w:t>
      </w:r>
      <w:r w:rsidR="0056394F" w:rsidRPr="004E1D4B">
        <w:t xml:space="preserve">When </w:t>
      </w:r>
      <w:r w:rsidR="0056394F">
        <w:t>corporations</w:t>
      </w:r>
      <w:r w:rsidR="0056394F" w:rsidRPr="004E1D4B">
        <w:t xml:space="preserve"> have unpopular labor pr</w:t>
      </w:r>
      <w:r w:rsidR="0056394F">
        <w:t>a</w:t>
      </w:r>
      <w:r w:rsidR="0056394F" w:rsidRPr="004E1D4B">
        <w:t>ctices, its stock prices decline.</w:t>
      </w:r>
    </w:p>
    <w:p w14:paraId="1FED67F2" w14:textId="182585D3" w:rsidR="004A78E8" w:rsidRPr="004A78E8" w:rsidRDefault="004A78E8" w:rsidP="004A78E8">
      <w:pPr>
        <w:pStyle w:val="APA"/>
        <w:ind w:firstLine="0"/>
        <w:jc w:val="center"/>
      </w:pPr>
      <w:r w:rsidRPr="004A78E8">
        <w:rPr>
          <w:b/>
          <w:bCs/>
        </w:rPr>
        <w:t>Conclusion</w:t>
      </w:r>
    </w:p>
    <w:p w14:paraId="70C0FF55" w14:textId="1C943BFF" w:rsidR="004A78E8" w:rsidRPr="004A78E8" w:rsidRDefault="004A78E8" w:rsidP="004A78E8">
      <w:pPr>
        <w:spacing w:before="100" w:beforeAutospacing="1" w:after="100" w:afterAutospacing="1" w:line="480" w:lineRule="auto"/>
      </w:pPr>
      <w:r>
        <w:t>As outlined above, i</w:t>
      </w:r>
      <w:r w:rsidRPr="004A78E8">
        <w:t>n the next few weeks Team A will be develo</w:t>
      </w:r>
      <w:r>
        <w:t xml:space="preserve">ping a case study, by applying </w:t>
      </w:r>
      <w:r w:rsidRPr="004A78E8">
        <w:t>statistics with variables and independent variables as well as two hypotheses, of how Shop Smart poor employment practices ha</w:t>
      </w:r>
      <w:r>
        <w:t xml:space="preserve">ve been affecting its </w:t>
      </w:r>
      <w:r w:rsidRPr="004A78E8">
        <w:t>stock prices and public perception.</w:t>
      </w:r>
      <w:r>
        <w:t xml:space="preserve">  </w:t>
      </w:r>
      <w:r w:rsidRPr="004A78E8">
        <w:t>Based on tests results, Team A will make policy recommendations to the board of directors of Shop Smart on verifiable strategies that will improve its bottom line and reputation.   Shop Smart is the second largest employer in</w:t>
      </w:r>
      <w:r>
        <w:t xml:space="preserve"> the USA, with high visibility and scrutiny, and should no longer </w:t>
      </w:r>
      <w:r w:rsidRPr="004A78E8">
        <w:t>ignore the need of revamping its policies in order to stay more competitive and profitable.</w:t>
      </w:r>
    </w:p>
    <w:p w14:paraId="2D2B908A" w14:textId="77777777" w:rsidR="004A78E8" w:rsidRPr="004E1D4B" w:rsidRDefault="004A78E8" w:rsidP="004A78E8">
      <w:pPr>
        <w:pStyle w:val="APA"/>
        <w:ind w:firstLine="0"/>
        <w:jc w:val="center"/>
      </w:pPr>
    </w:p>
    <w:p w14:paraId="213BBE1E" w14:textId="668243B5" w:rsidR="00213750" w:rsidRPr="00213750" w:rsidRDefault="00213750" w:rsidP="008117ED">
      <w:pPr>
        <w:pStyle w:val="APA"/>
        <w:ind w:firstLine="0"/>
      </w:pPr>
    </w:p>
    <w:p w14:paraId="66034173" w14:textId="77777777" w:rsidR="004E1D4B" w:rsidRPr="004E1D4B" w:rsidRDefault="004E1D4B" w:rsidP="004E1D4B">
      <w:pPr>
        <w:pStyle w:val="APA"/>
        <w:ind w:firstLine="0"/>
        <w:rPr>
          <w:b/>
        </w:rPr>
      </w:pPr>
    </w:p>
    <w:sectPr w:rsidR="004E1D4B" w:rsidRPr="004E1D4B" w:rsidSect="002F5955">
      <w:headerReference w:type="default" r:id="rId10"/>
      <w:headerReference w:type="firs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F822E" w14:textId="77777777" w:rsidR="005465BD" w:rsidRDefault="005465BD">
      <w:r>
        <w:separator/>
      </w:r>
    </w:p>
  </w:endnote>
  <w:endnote w:type="continuationSeparator" w:id="0">
    <w:p w14:paraId="63A90AE5" w14:textId="77777777" w:rsidR="005465BD" w:rsidRDefault="0054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C7510" w14:textId="77777777" w:rsidR="005465BD" w:rsidRDefault="005465BD">
      <w:r>
        <w:separator/>
      </w:r>
    </w:p>
  </w:footnote>
  <w:footnote w:type="continuationSeparator" w:id="0">
    <w:p w14:paraId="466D6588" w14:textId="77777777" w:rsidR="005465BD" w:rsidRDefault="0054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618"/>
      <w:gridCol w:w="958"/>
    </w:tblGrid>
    <w:tr w:rsidR="001C7467" w14:paraId="69940ABA" w14:textId="77777777" w:rsidTr="002F5955">
      <w:tc>
        <w:tcPr>
          <w:tcW w:w="4500" w:type="pct"/>
          <w:shd w:val="clear" w:color="auto" w:fill="auto"/>
        </w:tcPr>
        <w:p w14:paraId="691ACA6E" w14:textId="77777777" w:rsidR="001C7467" w:rsidRPr="002F5955" w:rsidRDefault="001C7467" w:rsidP="002F5955">
          <w:pPr>
            <w:pStyle w:val="Header"/>
          </w:pPr>
          <w:r>
            <w:t>MARKETING PLAN</w:t>
          </w:r>
        </w:p>
      </w:tc>
      <w:tc>
        <w:tcPr>
          <w:tcW w:w="2500" w:type="pct"/>
          <w:shd w:val="clear" w:color="auto" w:fill="auto"/>
        </w:tcPr>
        <w:p w14:paraId="43D4C643" w14:textId="77777777" w:rsidR="001C7467" w:rsidRDefault="001C7467" w:rsidP="002F5955">
          <w:pPr>
            <w:pStyle w:val="Header"/>
            <w:jc w:val="right"/>
          </w:pPr>
          <w:r>
            <w:t xml:space="preserve"> </w:t>
          </w:r>
          <w:r>
            <w:fldChar w:fldCharType="begin"/>
          </w:r>
          <w:r>
            <w:instrText xml:space="preserve"> PAGE  \* MERGEFORMAT </w:instrText>
          </w:r>
          <w:r>
            <w:fldChar w:fldCharType="separate"/>
          </w:r>
          <w:r>
            <w:rPr>
              <w:noProof/>
            </w:rPr>
            <w:t>2</w:t>
          </w:r>
          <w:r>
            <w:fldChar w:fldCharType="end"/>
          </w:r>
        </w:p>
        <w:p w14:paraId="54C6CC2F" w14:textId="77777777" w:rsidR="001C7467" w:rsidRDefault="001C7467" w:rsidP="002F5955">
          <w:pPr>
            <w:pStyle w:val="Header"/>
          </w:pPr>
        </w:p>
      </w:tc>
    </w:tr>
  </w:tbl>
  <w:p w14:paraId="6F6C71BC" w14:textId="77777777" w:rsidR="001C7467" w:rsidRPr="002F5955" w:rsidRDefault="001C7467" w:rsidP="002F5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1C7467" w14:paraId="293B5313" w14:textId="77777777" w:rsidTr="002F5955">
      <w:tc>
        <w:tcPr>
          <w:tcW w:w="4500" w:type="pct"/>
          <w:shd w:val="clear" w:color="auto" w:fill="auto"/>
        </w:tcPr>
        <w:p w14:paraId="6FB31ABB" w14:textId="5530D45F" w:rsidR="001C7467" w:rsidRPr="002F5955" w:rsidRDefault="001C7467" w:rsidP="002C0E98">
          <w:pPr>
            <w:pStyle w:val="Header"/>
          </w:pPr>
          <w:r>
            <w:t>R</w:t>
          </w:r>
          <w:r w:rsidR="00E357FB">
            <w:t xml:space="preserve">unning head:  </w:t>
          </w:r>
          <w:r w:rsidR="004E1D4B">
            <w:t>BUSINESS RESEARCH PROJECT</w:t>
          </w:r>
        </w:p>
      </w:tc>
      <w:tc>
        <w:tcPr>
          <w:tcW w:w="2500" w:type="pct"/>
          <w:shd w:val="clear" w:color="auto" w:fill="auto"/>
        </w:tcPr>
        <w:p w14:paraId="45156913" w14:textId="77777777" w:rsidR="001C7467" w:rsidRDefault="001C7467" w:rsidP="002F5955">
          <w:pPr>
            <w:pStyle w:val="Header"/>
            <w:jc w:val="right"/>
          </w:pPr>
          <w:r>
            <w:t xml:space="preserve"> </w:t>
          </w:r>
          <w:r>
            <w:fldChar w:fldCharType="begin"/>
          </w:r>
          <w:r>
            <w:instrText xml:space="preserve"> PAGE  \* MERGEFORMAT </w:instrText>
          </w:r>
          <w:r>
            <w:fldChar w:fldCharType="separate"/>
          </w:r>
          <w:r w:rsidR="00D461D4">
            <w:rPr>
              <w:noProof/>
            </w:rPr>
            <w:t>1</w:t>
          </w:r>
          <w:r>
            <w:fldChar w:fldCharType="end"/>
          </w:r>
        </w:p>
        <w:p w14:paraId="616CE288" w14:textId="77777777" w:rsidR="001C7467" w:rsidRDefault="001C7467" w:rsidP="002F5955">
          <w:pPr>
            <w:pStyle w:val="Header"/>
          </w:pPr>
        </w:p>
      </w:tc>
    </w:tr>
  </w:tbl>
  <w:p w14:paraId="63EEC74F" w14:textId="77777777" w:rsidR="001C7467" w:rsidRPr="002F5955" w:rsidRDefault="001C7467" w:rsidP="002F59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1C7467" w14:paraId="555E8708" w14:textId="77777777" w:rsidTr="002F5955">
      <w:tc>
        <w:tcPr>
          <w:tcW w:w="4500" w:type="pct"/>
          <w:shd w:val="clear" w:color="auto" w:fill="auto"/>
        </w:tcPr>
        <w:p w14:paraId="3E381049" w14:textId="10E5C517" w:rsidR="001C7467" w:rsidRPr="002F5955" w:rsidRDefault="004E1D4B" w:rsidP="002F5955">
          <w:pPr>
            <w:pStyle w:val="Header"/>
          </w:pPr>
          <w:r>
            <w:t>BUSINESS RESEARCH PROJECT</w:t>
          </w:r>
        </w:p>
      </w:tc>
      <w:tc>
        <w:tcPr>
          <w:tcW w:w="2500" w:type="pct"/>
          <w:shd w:val="clear" w:color="auto" w:fill="auto"/>
        </w:tcPr>
        <w:p w14:paraId="07D59BC9" w14:textId="77777777" w:rsidR="001C7467" w:rsidRDefault="001C7467" w:rsidP="002F5955">
          <w:pPr>
            <w:pStyle w:val="Header"/>
            <w:jc w:val="right"/>
          </w:pPr>
          <w:r>
            <w:t xml:space="preserve"> </w:t>
          </w:r>
          <w:r>
            <w:fldChar w:fldCharType="begin"/>
          </w:r>
          <w:r>
            <w:instrText xml:space="preserve"> PAGE  \* MERGEFORMAT </w:instrText>
          </w:r>
          <w:r>
            <w:fldChar w:fldCharType="separate"/>
          </w:r>
          <w:r w:rsidR="00D461D4">
            <w:rPr>
              <w:noProof/>
            </w:rPr>
            <w:t>4</w:t>
          </w:r>
          <w:r>
            <w:fldChar w:fldCharType="end"/>
          </w:r>
        </w:p>
        <w:p w14:paraId="28C62AA3" w14:textId="77777777" w:rsidR="001C7467" w:rsidRDefault="001C7467" w:rsidP="002F5955">
          <w:pPr>
            <w:pStyle w:val="Header"/>
          </w:pPr>
        </w:p>
      </w:tc>
    </w:tr>
  </w:tbl>
  <w:p w14:paraId="266F1340" w14:textId="77777777" w:rsidR="001C7467" w:rsidRPr="002F5955" w:rsidRDefault="001C7467" w:rsidP="002F59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618"/>
      <w:gridCol w:w="958"/>
    </w:tblGrid>
    <w:tr w:rsidR="001C7467" w14:paraId="327F8672" w14:textId="77777777" w:rsidTr="002F5955">
      <w:tc>
        <w:tcPr>
          <w:tcW w:w="4500" w:type="pct"/>
          <w:shd w:val="clear" w:color="auto" w:fill="auto"/>
        </w:tcPr>
        <w:p w14:paraId="21966367" w14:textId="77777777" w:rsidR="001C7467" w:rsidRPr="002F5955" w:rsidRDefault="001C7467" w:rsidP="002F5955">
          <w:pPr>
            <w:pStyle w:val="Header"/>
          </w:pPr>
          <w:bookmarkStart w:id="2" w:name="bkTitleRunningHead"/>
          <w:bookmarkEnd w:id="2"/>
          <w:r>
            <w:t>Running head:  MARKETING PLAN</w:t>
          </w:r>
        </w:p>
      </w:tc>
      <w:tc>
        <w:tcPr>
          <w:tcW w:w="2500" w:type="pct"/>
          <w:shd w:val="clear" w:color="auto" w:fill="auto"/>
        </w:tcPr>
        <w:p w14:paraId="21701E2B" w14:textId="77777777" w:rsidR="001C7467" w:rsidRDefault="001C7467" w:rsidP="002F5955">
          <w:pPr>
            <w:pStyle w:val="Header"/>
            <w:jc w:val="right"/>
          </w:pPr>
          <w:r>
            <w:t xml:space="preserve"> </w:t>
          </w:r>
          <w:r>
            <w:fldChar w:fldCharType="begin"/>
          </w:r>
          <w:r>
            <w:instrText xml:space="preserve"> PAGE  \* MERGEFORMAT </w:instrText>
          </w:r>
          <w:r>
            <w:fldChar w:fldCharType="separate"/>
          </w:r>
          <w:r>
            <w:rPr>
              <w:noProof/>
            </w:rPr>
            <w:t>1</w:t>
          </w:r>
          <w:r>
            <w:fldChar w:fldCharType="end"/>
          </w:r>
        </w:p>
        <w:p w14:paraId="6542107D" w14:textId="77777777" w:rsidR="001C7467" w:rsidRDefault="001C7467" w:rsidP="002F5955">
          <w:pPr>
            <w:pStyle w:val="Header"/>
          </w:pPr>
        </w:p>
      </w:tc>
    </w:tr>
  </w:tbl>
  <w:p w14:paraId="615580A1" w14:textId="77777777" w:rsidR="001C7467" w:rsidRPr="002F5955" w:rsidRDefault="001C7467" w:rsidP="002F5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9F4"/>
    <w:multiLevelType w:val="multilevel"/>
    <w:tmpl w:val="CED8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A007B"/>
    <w:multiLevelType w:val="hybridMultilevel"/>
    <w:tmpl w:val="FB522ED6"/>
    <w:lvl w:ilvl="0" w:tplc="DDCEE1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725F9"/>
    <w:multiLevelType w:val="multilevel"/>
    <w:tmpl w:val="05ECAAC2"/>
    <w:lvl w:ilvl="0">
      <w:start w:val="1"/>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17D74A3A"/>
    <w:multiLevelType w:val="hybridMultilevel"/>
    <w:tmpl w:val="C9EC1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77868"/>
    <w:multiLevelType w:val="hybridMultilevel"/>
    <w:tmpl w:val="8828FD2A"/>
    <w:lvl w:ilvl="0" w:tplc="EA8CBF6C">
      <w:start w:val="1"/>
      <w:numFmt w:val="upp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1500E"/>
    <w:multiLevelType w:val="multilevel"/>
    <w:tmpl w:val="B8BA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441011"/>
    <w:multiLevelType w:val="multilevel"/>
    <w:tmpl w:val="332E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16279"/>
    <w:multiLevelType w:val="hybridMultilevel"/>
    <w:tmpl w:val="B59472DC"/>
    <w:lvl w:ilvl="0" w:tplc="07B64D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B2A66"/>
    <w:multiLevelType w:val="hybridMultilevel"/>
    <w:tmpl w:val="B190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3339B"/>
    <w:multiLevelType w:val="multilevel"/>
    <w:tmpl w:val="E64C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42E89"/>
    <w:multiLevelType w:val="hybridMultilevel"/>
    <w:tmpl w:val="DDFA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E2E46"/>
    <w:multiLevelType w:val="multilevel"/>
    <w:tmpl w:val="C1045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1"/>
  </w:num>
  <w:num w:numId="5">
    <w:abstractNumId w:val="9"/>
  </w:num>
  <w:num w:numId="6">
    <w:abstractNumId w:val="0"/>
  </w:num>
  <w:num w:numId="7">
    <w:abstractNumId w:val="4"/>
  </w:num>
  <w:num w:numId="8">
    <w:abstractNumId w:val="1"/>
  </w:num>
  <w:num w:numId="9">
    <w:abstractNumId w:val="7"/>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0"/>
    <w:docVar w:name="IncludeRunningHead" w:val="0"/>
    <w:docVar w:name="OpenYesNo" w:val="0"/>
  </w:docVars>
  <w:rsids>
    <w:rsidRoot w:val="002F5955"/>
    <w:rsid w:val="00002375"/>
    <w:rsid w:val="000027E8"/>
    <w:rsid w:val="0000410F"/>
    <w:rsid w:val="000168B9"/>
    <w:rsid w:val="00017428"/>
    <w:rsid w:val="000201CE"/>
    <w:rsid w:val="00026603"/>
    <w:rsid w:val="000368E9"/>
    <w:rsid w:val="00040CE0"/>
    <w:rsid w:val="00042CC7"/>
    <w:rsid w:val="000433EA"/>
    <w:rsid w:val="000509F3"/>
    <w:rsid w:val="00050CAC"/>
    <w:rsid w:val="00057F4D"/>
    <w:rsid w:val="00062C26"/>
    <w:rsid w:val="00065EE3"/>
    <w:rsid w:val="000673A4"/>
    <w:rsid w:val="00076564"/>
    <w:rsid w:val="00076810"/>
    <w:rsid w:val="00076B31"/>
    <w:rsid w:val="00086FE3"/>
    <w:rsid w:val="00093471"/>
    <w:rsid w:val="0009419A"/>
    <w:rsid w:val="000A060F"/>
    <w:rsid w:val="000A5A6A"/>
    <w:rsid w:val="000C6961"/>
    <w:rsid w:val="000D203E"/>
    <w:rsid w:val="000D4BC7"/>
    <w:rsid w:val="000E683E"/>
    <w:rsid w:val="000F1799"/>
    <w:rsid w:val="000F2663"/>
    <w:rsid w:val="001023C2"/>
    <w:rsid w:val="001038EB"/>
    <w:rsid w:val="00106CBF"/>
    <w:rsid w:val="00116D9C"/>
    <w:rsid w:val="00121CDD"/>
    <w:rsid w:val="001320D9"/>
    <w:rsid w:val="00132C12"/>
    <w:rsid w:val="001332DE"/>
    <w:rsid w:val="0013426E"/>
    <w:rsid w:val="00134E26"/>
    <w:rsid w:val="0013558A"/>
    <w:rsid w:val="00141EFD"/>
    <w:rsid w:val="001441CA"/>
    <w:rsid w:val="001451FE"/>
    <w:rsid w:val="00151A6D"/>
    <w:rsid w:val="001525D5"/>
    <w:rsid w:val="00163D68"/>
    <w:rsid w:val="0017347F"/>
    <w:rsid w:val="00177751"/>
    <w:rsid w:val="001828A2"/>
    <w:rsid w:val="00192AE3"/>
    <w:rsid w:val="001947D0"/>
    <w:rsid w:val="001A0E2A"/>
    <w:rsid w:val="001A25D8"/>
    <w:rsid w:val="001A34FE"/>
    <w:rsid w:val="001A5834"/>
    <w:rsid w:val="001A6570"/>
    <w:rsid w:val="001B5A1E"/>
    <w:rsid w:val="001B64BB"/>
    <w:rsid w:val="001C643E"/>
    <w:rsid w:val="001C6555"/>
    <w:rsid w:val="001C7467"/>
    <w:rsid w:val="001C79D5"/>
    <w:rsid w:val="001D279F"/>
    <w:rsid w:val="001E17EF"/>
    <w:rsid w:val="001E1E2F"/>
    <w:rsid w:val="001E28C7"/>
    <w:rsid w:val="001F61E6"/>
    <w:rsid w:val="0020048D"/>
    <w:rsid w:val="002014A0"/>
    <w:rsid w:val="00201D4A"/>
    <w:rsid w:val="0020281F"/>
    <w:rsid w:val="00207C73"/>
    <w:rsid w:val="002106D8"/>
    <w:rsid w:val="00213750"/>
    <w:rsid w:val="00220408"/>
    <w:rsid w:val="00221CB7"/>
    <w:rsid w:val="00222A75"/>
    <w:rsid w:val="00236796"/>
    <w:rsid w:val="002379A6"/>
    <w:rsid w:val="0025583E"/>
    <w:rsid w:val="00257CEE"/>
    <w:rsid w:val="002633E6"/>
    <w:rsid w:val="0026387F"/>
    <w:rsid w:val="002673F9"/>
    <w:rsid w:val="00267A22"/>
    <w:rsid w:val="00276B3F"/>
    <w:rsid w:val="00290C3C"/>
    <w:rsid w:val="00296FE6"/>
    <w:rsid w:val="002A1D18"/>
    <w:rsid w:val="002A2C6F"/>
    <w:rsid w:val="002A4D94"/>
    <w:rsid w:val="002C0672"/>
    <w:rsid w:val="002C0E98"/>
    <w:rsid w:val="002D0486"/>
    <w:rsid w:val="002D0B13"/>
    <w:rsid w:val="002D33B9"/>
    <w:rsid w:val="002E21B1"/>
    <w:rsid w:val="002E7150"/>
    <w:rsid w:val="002F20F2"/>
    <w:rsid w:val="002F507B"/>
    <w:rsid w:val="002F5955"/>
    <w:rsid w:val="003030ED"/>
    <w:rsid w:val="003032C1"/>
    <w:rsid w:val="0031289F"/>
    <w:rsid w:val="00324D34"/>
    <w:rsid w:val="00334E69"/>
    <w:rsid w:val="00336A6A"/>
    <w:rsid w:val="00337874"/>
    <w:rsid w:val="00341284"/>
    <w:rsid w:val="00343F42"/>
    <w:rsid w:val="00346544"/>
    <w:rsid w:val="00353F47"/>
    <w:rsid w:val="003602B1"/>
    <w:rsid w:val="00360AA0"/>
    <w:rsid w:val="00362413"/>
    <w:rsid w:val="00363EA0"/>
    <w:rsid w:val="003709A6"/>
    <w:rsid w:val="00371DA7"/>
    <w:rsid w:val="0037240A"/>
    <w:rsid w:val="00372DA2"/>
    <w:rsid w:val="003759BC"/>
    <w:rsid w:val="00375AAE"/>
    <w:rsid w:val="003761DF"/>
    <w:rsid w:val="00384139"/>
    <w:rsid w:val="00384FDA"/>
    <w:rsid w:val="00387815"/>
    <w:rsid w:val="00394884"/>
    <w:rsid w:val="003966B3"/>
    <w:rsid w:val="003967A3"/>
    <w:rsid w:val="003A09A9"/>
    <w:rsid w:val="003A41B8"/>
    <w:rsid w:val="003A745F"/>
    <w:rsid w:val="003B22B3"/>
    <w:rsid w:val="003B3913"/>
    <w:rsid w:val="003B7D11"/>
    <w:rsid w:val="003C0F7A"/>
    <w:rsid w:val="003C3B1D"/>
    <w:rsid w:val="003C5F69"/>
    <w:rsid w:val="003C6A10"/>
    <w:rsid w:val="003D0564"/>
    <w:rsid w:val="003D06CC"/>
    <w:rsid w:val="003D6329"/>
    <w:rsid w:val="003D65E1"/>
    <w:rsid w:val="003D7CA2"/>
    <w:rsid w:val="003E1812"/>
    <w:rsid w:val="003E1BB1"/>
    <w:rsid w:val="003E79AB"/>
    <w:rsid w:val="004006CB"/>
    <w:rsid w:val="00405146"/>
    <w:rsid w:val="004220D7"/>
    <w:rsid w:val="004273E9"/>
    <w:rsid w:val="00431BDA"/>
    <w:rsid w:val="00441273"/>
    <w:rsid w:val="00450E5D"/>
    <w:rsid w:val="00465723"/>
    <w:rsid w:val="00480108"/>
    <w:rsid w:val="004933B7"/>
    <w:rsid w:val="004A6C18"/>
    <w:rsid w:val="004A78E8"/>
    <w:rsid w:val="004B0EC7"/>
    <w:rsid w:val="004D3753"/>
    <w:rsid w:val="004D446B"/>
    <w:rsid w:val="004D7284"/>
    <w:rsid w:val="004E1D4B"/>
    <w:rsid w:val="004E2745"/>
    <w:rsid w:val="004E28D6"/>
    <w:rsid w:val="004F28EE"/>
    <w:rsid w:val="004F7B75"/>
    <w:rsid w:val="004F7D50"/>
    <w:rsid w:val="00512CE8"/>
    <w:rsid w:val="00527090"/>
    <w:rsid w:val="005450B8"/>
    <w:rsid w:val="005465BD"/>
    <w:rsid w:val="00552D67"/>
    <w:rsid w:val="0056394F"/>
    <w:rsid w:val="005650EB"/>
    <w:rsid w:val="00571769"/>
    <w:rsid w:val="005951C9"/>
    <w:rsid w:val="00595228"/>
    <w:rsid w:val="00596D98"/>
    <w:rsid w:val="005B1D01"/>
    <w:rsid w:val="005B60A0"/>
    <w:rsid w:val="005C4B45"/>
    <w:rsid w:val="005C53D6"/>
    <w:rsid w:val="005E222E"/>
    <w:rsid w:val="005E3D2E"/>
    <w:rsid w:val="005F1B46"/>
    <w:rsid w:val="005F2E7E"/>
    <w:rsid w:val="005F5AB6"/>
    <w:rsid w:val="00602CC5"/>
    <w:rsid w:val="00604874"/>
    <w:rsid w:val="00604B02"/>
    <w:rsid w:val="00606E40"/>
    <w:rsid w:val="00621114"/>
    <w:rsid w:val="0062370F"/>
    <w:rsid w:val="006362A0"/>
    <w:rsid w:val="0064774B"/>
    <w:rsid w:val="006559A3"/>
    <w:rsid w:val="00657B75"/>
    <w:rsid w:val="00661FB3"/>
    <w:rsid w:val="00662178"/>
    <w:rsid w:val="00662ADC"/>
    <w:rsid w:val="0066695C"/>
    <w:rsid w:val="0067188A"/>
    <w:rsid w:val="00673875"/>
    <w:rsid w:val="00677CC4"/>
    <w:rsid w:val="006A6D16"/>
    <w:rsid w:val="006B099A"/>
    <w:rsid w:val="006B641D"/>
    <w:rsid w:val="006B7334"/>
    <w:rsid w:val="006C2EA3"/>
    <w:rsid w:val="006C40E2"/>
    <w:rsid w:val="006C4BF6"/>
    <w:rsid w:val="006D5770"/>
    <w:rsid w:val="006D6131"/>
    <w:rsid w:val="006D6C1E"/>
    <w:rsid w:val="006E3AAD"/>
    <w:rsid w:val="006E6543"/>
    <w:rsid w:val="006F4222"/>
    <w:rsid w:val="00703987"/>
    <w:rsid w:val="00710F59"/>
    <w:rsid w:val="00712C35"/>
    <w:rsid w:val="00714E61"/>
    <w:rsid w:val="00716DA5"/>
    <w:rsid w:val="00720EE5"/>
    <w:rsid w:val="007314B6"/>
    <w:rsid w:val="0073339F"/>
    <w:rsid w:val="007416D0"/>
    <w:rsid w:val="0074212B"/>
    <w:rsid w:val="00750616"/>
    <w:rsid w:val="00750FE3"/>
    <w:rsid w:val="00755F1D"/>
    <w:rsid w:val="00764396"/>
    <w:rsid w:val="00767C62"/>
    <w:rsid w:val="00770989"/>
    <w:rsid w:val="00772808"/>
    <w:rsid w:val="007741FB"/>
    <w:rsid w:val="00775BDC"/>
    <w:rsid w:val="00780435"/>
    <w:rsid w:val="007873D9"/>
    <w:rsid w:val="00791724"/>
    <w:rsid w:val="007925D6"/>
    <w:rsid w:val="00793DCA"/>
    <w:rsid w:val="00794367"/>
    <w:rsid w:val="00794CEF"/>
    <w:rsid w:val="007A2FFD"/>
    <w:rsid w:val="007A3263"/>
    <w:rsid w:val="007B5A47"/>
    <w:rsid w:val="007C065D"/>
    <w:rsid w:val="007C18B1"/>
    <w:rsid w:val="007C236C"/>
    <w:rsid w:val="007C6B2B"/>
    <w:rsid w:val="007D7478"/>
    <w:rsid w:val="007D772A"/>
    <w:rsid w:val="007D788C"/>
    <w:rsid w:val="007E5616"/>
    <w:rsid w:val="007F3400"/>
    <w:rsid w:val="007F34DD"/>
    <w:rsid w:val="007F5097"/>
    <w:rsid w:val="007F50D5"/>
    <w:rsid w:val="007F53D2"/>
    <w:rsid w:val="008055FD"/>
    <w:rsid w:val="00810F85"/>
    <w:rsid w:val="0081144C"/>
    <w:rsid w:val="008117ED"/>
    <w:rsid w:val="00813C1E"/>
    <w:rsid w:val="008150D4"/>
    <w:rsid w:val="00820F69"/>
    <w:rsid w:val="008213FF"/>
    <w:rsid w:val="00824C5E"/>
    <w:rsid w:val="0083060C"/>
    <w:rsid w:val="0083233D"/>
    <w:rsid w:val="00835FC8"/>
    <w:rsid w:val="0084039A"/>
    <w:rsid w:val="00841F93"/>
    <w:rsid w:val="008475F1"/>
    <w:rsid w:val="008657EE"/>
    <w:rsid w:val="008711D9"/>
    <w:rsid w:val="00872A15"/>
    <w:rsid w:val="00873108"/>
    <w:rsid w:val="0087533B"/>
    <w:rsid w:val="00880A26"/>
    <w:rsid w:val="008836F7"/>
    <w:rsid w:val="008875E8"/>
    <w:rsid w:val="008921F8"/>
    <w:rsid w:val="008A0E27"/>
    <w:rsid w:val="008A3F56"/>
    <w:rsid w:val="008B2432"/>
    <w:rsid w:val="008B3892"/>
    <w:rsid w:val="008B625A"/>
    <w:rsid w:val="008C5129"/>
    <w:rsid w:val="008D25CF"/>
    <w:rsid w:val="008D3B5B"/>
    <w:rsid w:val="008D7C16"/>
    <w:rsid w:val="008E1E83"/>
    <w:rsid w:val="008E6DF5"/>
    <w:rsid w:val="008F69A0"/>
    <w:rsid w:val="00912675"/>
    <w:rsid w:val="00912923"/>
    <w:rsid w:val="00917C5A"/>
    <w:rsid w:val="009201AC"/>
    <w:rsid w:val="0092104E"/>
    <w:rsid w:val="009229DC"/>
    <w:rsid w:val="00925776"/>
    <w:rsid w:val="0093108A"/>
    <w:rsid w:val="00943B63"/>
    <w:rsid w:val="0094609E"/>
    <w:rsid w:val="00950E47"/>
    <w:rsid w:val="00962A54"/>
    <w:rsid w:val="009711D4"/>
    <w:rsid w:val="00976ACC"/>
    <w:rsid w:val="009774F1"/>
    <w:rsid w:val="00980F71"/>
    <w:rsid w:val="00982FAB"/>
    <w:rsid w:val="00991607"/>
    <w:rsid w:val="0099735D"/>
    <w:rsid w:val="009A0672"/>
    <w:rsid w:val="009A446E"/>
    <w:rsid w:val="009A455E"/>
    <w:rsid w:val="009A56AD"/>
    <w:rsid w:val="009B125F"/>
    <w:rsid w:val="009C4CE3"/>
    <w:rsid w:val="009C4D16"/>
    <w:rsid w:val="009C5992"/>
    <w:rsid w:val="009F377C"/>
    <w:rsid w:val="009F59EB"/>
    <w:rsid w:val="00A0014B"/>
    <w:rsid w:val="00A0621A"/>
    <w:rsid w:val="00A06D4A"/>
    <w:rsid w:val="00A116DC"/>
    <w:rsid w:val="00A21625"/>
    <w:rsid w:val="00A21854"/>
    <w:rsid w:val="00A21BDD"/>
    <w:rsid w:val="00A26D16"/>
    <w:rsid w:val="00A31D6A"/>
    <w:rsid w:val="00A3303C"/>
    <w:rsid w:val="00A33C5B"/>
    <w:rsid w:val="00A35051"/>
    <w:rsid w:val="00A42102"/>
    <w:rsid w:val="00A4260D"/>
    <w:rsid w:val="00A429F7"/>
    <w:rsid w:val="00A46D05"/>
    <w:rsid w:val="00A51503"/>
    <w:rsid w:val="00A51F4A"/>
    <w:rsid w:val="00A52130"/>
    <w:rsid w:val="00A533D6"/>
    <w:rsid w:val="00A62221"/>
    <w:rsid w:val="00A63F64"/>
    <w:rsid w:val="00A65350"/>
    <w:rsid w:val="00A74E24"/>
    <w:rsid w:val="00A769DC"/>
    <w:rsid w:val="00A8149A"/>
    <w:rsid w:val="00A86D24"/>
    <w:rsid w:val="00A9111D"/>
    <w:rsid w:val="00A91DD3"/>
    <w:rsid w:val="00AA0083"/>
    <w:rsid w:val="00AB28E3"/>
    <w:rsid w:val="00AB448E"/>
    <w:rsid w:val="00AB4A9E"/>
    <w:rsid w:val="00AC4703"/>
    <w:rsid w:val="00AD1618"/>
    <w:rsid w:val="00AD3209"/>
    <w:rsid w:val="00AD3E03"/>
    <w:rsid w:val="00AD6BFE"/>
    <w:rsid w:val="00B0181F"/>
    <w:rsid w:val="00B07EA2"/>
    <w:rsid w:val="00B12874"/>
    <w:rsid w:val="00B247EB"/>
    <w:rsid w:val="00B3041D"/>
    <w:rsid w:val="00B316B4"/>
    <w:rsid w:val="00B36297"/>
    <w:rsid w:val="00B603EE"/>
    <w:rsid w:val="00B615C4"/>
    <w:rsid w:val="00B61FC6"/>
    <w:rsid w:val="00B80556"/>
    <w:rsid w:val="00B85F0E"/>
    <w:rsid w:val="00B92F1D"/>
    <w:rsid w:val="00BB0383"/>
    <w:rsid w:val="00BB0EC7"/>
    <w:rsid w:val="00BC30AD"/>
    <w:rsid w:val="00BC4EBB"/>
    <w:rsid w:val="00BC4F75"/>
    <w:rsid w:val="00BD5FE4"/>
    <w:rsid w:val="00BD70E3"/>
    <w:rsid w:val="00BE30F2"/>
    <w:rsid w:val="00BE68D3"/>
    <w:rsid w:val="00BE79D7"/>
    <w:rsid w:val="00BF1E1C"/>
    <w:rsid w:val="00BF388B"/>
    <w:rsid w:val="00C00514"/>
    <w:rsid w:val="00C1161A"/>
    <w:rsid w:val="00C118E8"/>
    <w:rsid w:val="00C11D24"/>
    <w:rsid w:val="00C12231"/>
    <w:rsid w:val="00C14A2A"/>
    <w:rsid w:val="00C1658B"/>
    <w:rsid w:val="00C16B0D"/>
    <w:rsid w:val="00C176C3"/>
    <w:rsid w:val="00C17EAC"/>
    <w:rsid w:val="00C2578F"/>
    <w:rsid w:val="00C37025"/>
    <w:rsid w:val="00C510BC"/>
    <w:rsid w:val="00C64DED"/>
    <w:rsid w:val="00C65EEB"/>
    <w:rsid w:val="00C72BCE"/>
    <w:rsid w:val="00C8128A"/>
    <w:rsid w:val="00C86DF0"/>
    <w:rsid w:val="00C877A6"/>
    <w:rsid w:val="00C87CA2"/>
    <w:rsid w:val="00C959EE"/>
    <w:rsid w:val="00CA0525"/>
    <w:rsid w:val="00CB7478"/>
    <w:rsid w:val="00CC16B4"/>
    <w:rsid w:val="00CC1F52"/>
    <w:rsid w:val="00CD7E33"/>
    <w:rsid w:val="00CE0090"/>
    <w:rsid w:val="00CE5503"/>
    <w:rsid w:val="00CF30BF"/>
    <w:rsid w:val="00CF3F0E"/>
    <w:rsid w:val="00CF66BF"/>
    <w:rsid w:val="00CF7EFB"/>
    <w:rsid w:val="00D01F62"/>
    <w:rsid w:val="00D13A94"/>
    <w:rsid w:val="00D14987"/>
    <w:rsid w:val="00D15C09"/>
    <w:rsid w:val="00D17DCA"/>
    <w:rsid w:val="00D210C2"/>
    <w:rsid w:val="00D31F88"/>
    <w:rsid w:val="00D33F9E"/>
    <w:rsid w:val="00D44548"/>
    <w:rsid w:val="00D45A55"/>
    <w:rsid w:val="00D461D4"/>
    <w:rsid w:val="00D46897"/>
    <w:rsid w:val="00D52003"/>
    <w:rsid w:val="00D53574"/>
    <w:rsid w:val="00D549D9"/>
    <w:rsid w:val="00D5747B"/>
    <w:rsid w:val="00D60F3B"/>
    <w:rsid w:val="00D60F84"/>
    <w:rsid w:val="00D614CB"/>
    <w:rsid w:val="00D7464B"/>
    <w:rsid w:val="00D7561D"/>
    <w:rsid w:val="00D77DD5"/>
    <w:rsid w:val="00D841B3"/>
    <w:rsid w:val="00D87D5B"/>
    <w:rsid w:val="00DA2CE2"/>
    <w:rsid w:val="00DA4E03"/>
    <w:rsid w:val="00DA5BE0"/>
    <w:rsid w:val="00DA7CCB"/>
    <w:rsid w:val="00DB0499"/>
    <w:rsid w:val="00DB30C8"/>
    <w:rsid w:val="00DC0246"/>
    <w:rsid w:val="00DC100E"/>
    <w:rsid w:val="00DC2281"/>
    <w:rsid w:val="00DC347C"/>
    <w:rsid w:val="00DC4233"/>
    <w:rsid w:val="00DD3514"/>
    <w:rsid w:val="00DD3AB2"/>
    <w:rsid w:val="00DE02E9"/>
    <w:rsid w:val="00DE49E5"/>
    <w:rsid w:val="00DF4A20"/>
    <w:rsid w:val="00E117E8"/>
    <w:rsid w:val="00E14581"/>
    <w:rsid w:val="00E16071"/>
    <w:rsid w:val="00E16C94"/>
    <w:rsid w:val="00E24B76"/>
    <w:rsid w:val="00E2754D"/>
    <w:rsid w:val="00E27E8F"/>
    <w:rsid w:val="00E30B5C"/>
    <w:rsid w:val="00E34B45"/>
    <w:rsid w:val="00E357FB"/>
    <w:rsid w:val="00E369DC"/>
    <w:rsid w:val="00E51F7D"/>
    <w:rsid w:val="00E53E40"/>
    <w:rsid w:val="00E601AD"/>
    <w:rsid w:val="00E634CA"/>
    <w:rsid w:val="00E645AE"/>
    <w:rsid w:val="00E71B48"/>
    <w:rsid w:val="00E81A2F"/>
    <w:rsid w:val="00E875DD"/>
    <w:rsid w:val="00E87CEF"/>
    <w:rsid w:val="00E95949"/>
    <w:rsid w:val="00EA472B"/>
    <w:rsid w:val="00EB2C38"/>
    <w:rsid w:val="00EB6196"/>
    <w:rsid w:val="00EC129F"/>
    <w:rsid w:val="00EC1BBA"/>
    <w:rsid w:val="00EC28A7"/>
    <w:rsid w:val="00EC33A9"/>
    <w:rsid w:val="00ED52FB"/>
    <w:rsid w:val="00EE12AC"/>
    <w:rsid w:val="00EE3236"/>
    <w:rsid w:val="00EF15BA"/>
    <w:rsid w:val="00EF3316"/>
    <w:rsid w:val="00EF473B"/>
    <w:rsid w:val="00EF513E"/>
    <w:rsid w:val="00EF6F53"/>
    <w:rsid w:val="00F0548D"/>
    <w:rsid w:val="00F069EB"/>
    <w:rsid w:val="00F13EB6"/>
    <w:rsid w:val="00F22CE0"/>
    <w:rsid w:val="00F23B13"/>
    <w:rsid w:val="00F32B85"/>
    <w:rsid w:val="00F34C3D"/>
    <w:rsid w:val="00F42BB9"/>
    <w:rsid w:val="00F55687"/>
    <w:rsid w:val="00F62B52"/>
    <w:rsid w:val="00F65E88"/>
    <w:rsid w:val="00F67C94"/>
    <w:rsid w:val="00F72369"/>
    <w:rsid w:val="00F7493E"/>
    <w:rsid w:val="00F755FD"/>
    <w:rsid w:val="00F7629E"/>
    <w:rsid w:val="00F80F9E"/>
    <w:rsid w:val="00F96984"/>
    <w:rsid w:val="00F97852"/>
    <w:rsid w:val="00FA4954"/>
    <w:rsid w:val="00FA7B51"/>
    <w:rsid w:val="00FB103B"/>
    <w:rsid w:val="00FB25BF"/>
    <w:rsid w:val="00FB26DE"/>
    <w:rsid w:val="00FB3161"/>
    <w:rsid w:val="00FB4535"/>
    <w:rsid w:val="00FC7212"/>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D78D0"/>
  <w15:docId w15:val="{CDF95E1B-1E23-4A69-866D-E85AF8E8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F1"/>
    <w:rPr>
      <w:sz w:val="24"/>
      <w:szCs w:val="24"/>
    </w:rPr>
  </w:style>
  <w:style w:type="paragraph" w:styleId="Heading1">
    <w:name w:val="heading 1"/>
    <w:basedOn w:val="Normal"/>
    <w:link w:val="Heading1Char"/>
    <w:uiPriority w:val="9"/>
    <w:qFormat/>
    <w:rsid w:val="000509F3"/>
    <w:pPr>
      <w:spacing w:before="161" w:after="161"/>
      <w:outlineLvl w:val="0"/>
    </w:pPr>
    <w:rPr>
      <w:b/>
      <w:bCs/>
      <w:kern w:val="36"/>
      <w:sz w:val="48"/>
      <w:szCs w:val="48"/>
    </w:rPr>
  </w:style>
  <w:style w:type="paragraph" w:styleId="Heading2">
    <w:name w:val="heading 2"/>
    <w:basedOn w:val="Normal"/>
    <w:next w:val="Normal"/>
    <w:link w:val="Heading2Char"/>
    <w:semiHidden/>
    <w:unhideWhenUsed/>
    <w:qFormat/>
    <w:rsid w:val="000509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link w:val="HeaderChar"/>
    <w:uiPriority w:val="99"/>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customStyle="1" w:styleId="HeaderChar">
    <w:name w:val="Header Char"/>
    <w:basedOn w:val="DefaultParagraphFont"/>
    <w:link w:val="Header"/>
    <w:uiPriority w:val="99"/>
    <w:rsid w:val="00F755FD"/>
    <w:rPr>
      <w:sz w:val="24"/>
    </w:rPr>
  </w:style>
  <w:style w:type="paragraph" w:styleId="ListParagraph">
    <w:name w:val="List Paragraph"/>
    <w:basedOn w:val="Normal"/>
    <w:uiPriority w:val="34"/>
    <w:qFormat/>
    <w:rsid w:val="00F755F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336A6A"/>
    <w:rPr>
      <w:color w:val="0563C1" w:themeColor="hyperlink"/>
      <w:u w:val="single"/>
    </w:rPr>
  </w:style>
  <w:style w:type="character" w:styleId="Emphasis">
    <w:name w:val="Emphasis"/>
    <w:basedOn w:val="DefaultParagraphFont"/>
    <w:uiPriority w:val="20"/>
    <w:qFormat/>
    <w:rsid w:val="00EF6F53"/>
    <w:rPr>
      <w:i/>
      <w:iCs/>
    </w:rPr>
  </w:style>
  <w:style w:type="paragraph" w:styleId="BalloonText">
    <w:name w:val="Balloon Text"/>
    <w:basedOn w:val="Normal"/>
    <w:link w:val="BalloonTextChar"/>
    <w:rsid w:val="003032C1"/>
    <w:rPr>
      <w:rFonts w:ascii="Tahoma" w:hAnsi="Tahoma" w:cs="Tahoma"/>
      <w:sz w:val="16"/>
      <w:szCs w:val="16"/>
    </w:rPr>
  </w:style>
  <w:style w:type="character" w:customStyle="1" w:styleId="BalloonTextChar">
    <w:name w:val="Balloon Text Char"/>
    <w:basedOn w:val="DefaultParagraphFont"/>
    <w:link w:val="BalloonText"/>
    <w:rsid w:val="003032C1"/>
    <w:rPr>
      <w:rFonts w:ascii="Tahoma" w:hAnsi="Tahoma" w:cs="Tahoma"/>
      <w:sz w:val="16"/>
      <w:szCs w:val="16"/>
    </w:rPr>
  </w:style>
  <w:style w:type="paragraph" w:styleId="Bibliography">
    <w:name w:val="Bibliography"/>
    <w:basedOn w:val="Normal"/>
    <w:next w:val="Normal"/>
    <w:uiPriority w:val="37"/>
    <w:unhideWhenUsed/>
    <w:rsid w:val="00962A54"/>
  </w:style>
  <w:style w:type="character" w:customStyle="1" w:styleId="Heading1Char">
    <w:name w:val="Heading 1 Char"/>
    <w:basedOn w:val="DefaultParagraphFont"/>
    <w:link w:val="Heading1"/>
    <w:uiPriority w:val="9"/>
    <w:rsid w:val="000509F3"/>
    <w:rPr>
      <w:b/>
      <w:bCs/>
      <w:kern w:val="36"/>
      <w:sz w:val="48"/>
      <w:szCs w:val="48"/>
    </w:rPr>
  </w:style>
  <w:style w:type="paragraph" w:styleId="NormalWeb">
    <w:name w:val="Normal (Web)"/>
    <w:basedOn w:val="Normal"/>
    <w:uiPriority w:val="99"/>
    <w:unhideWhenUsed/>
    <w:rsid w:val="000509F3"/>
    <w:pPr>
      <w:spacing w:before="240" w:after="240"/>
    </w:pPr>
  </w:style>
  <w:style w:type="character" w:styleId="Strong">
    <w:name w:val="Strong"/>
    <w:basedOn w:val="DefaultParagraphFont"/>
    <w:uiPriority w:val="22"/>
    <w:qFormat/>
    <w:rsid w:val="000509F3"/>
    <w:rPr>
      <w:b/>
      <w:bCs/>
    </w:rPr>
  </w:style>
  <w:style w:type="paragraph" w:customStyle="1" w:styleId="learnmore">
    <w:name w:val="learnmore"/>
    <w:basedOn w:val="Normal"/>
    <w:rsid w:val="000509F3"/>
    <w:pPr>
      <w:spacing w:before="240" w:after="240"/>
    </w:pPr>
  </w:style>
  <w:style w:type="paragraph" w:styleId="z-TopofForm">
    <w:name w:val="HTML Top of Form"/>
    <w:basedOn w:val="Normal"/>
    <w:next w:val="Normal"/>
    <w:link w:val="z-TopofFormChar"/>
    <w:hidden/>
    <w:uiPriority w:val="99"/>
    <w:semiHidden/>
    <w:unhideWhenUsed/>
    <w:rsid w:val="000509F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09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509F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509F3"/>
    <w:rPr>
      <w:rFonts w:ascii="Arial" w:hAnsi="Arial" w:cs="Arial"/>
      <w:vanish/>
      <w:sz w:val="16"/>
      <w:szCs w:val="16"/>
    </w:rPr>
  </w:style>
  <w:style w:type="character" w:customStyle="1" w:styleId="Heading2Char">
    <w:name w:val="Heading 2 Char"/>
    <w:basedOn w:val="DefaultParagraphFont"/>
    <w:link w:val="Heading2"/>
    <w:semiHidden/>
    <w:rsid w:val="000509F3"/>
    <w:rPr>
      <w:rFonts w:asciiTheme="majorHAnsi" w:eastAsiaTheme="majorEastAsia" w:hAnsiTheme="majorHAnsi" w:cstheme="majorBidi"/>
      <w:color w:val="2E74B5" w:themeColor="accent1" w:themeShade="BF"/>
      <w:sz w:val="26"/>
      <w:szCs w:val="26"/>
    </w:rPr>
  </w:style>
  <w:style w:type="paragraph" w:customStyle="1" w:styleId="bwalignc">
    <w:name w:val="bwalignc"/>
    <w:basedOn w:val="Normal"/>
    <w:rsid w:val="000509F3"/>
    <w:pPr>
      <w:spacing w:before="100" w:beforeAutospacing="1" w:after="100" w:afterAutospacing="1"/>
    </w:pPr>
  </w:style>
  <w:style w:type="character" w:customStyle="1" w:styleId="bw-pull-quote">
    <w:name w:val="bw-pull-quote"/>
    <w:basedOn w:val="DefaultParagraphFont"/>
    <w:rsid w:val="000509F3"/>
  </w:style>
  <w:style w:type="character" w:styleId="FollowedHyperlink">
    <w:name w:val="FollowedHyperlink"/>
    <w:basedOn w:val="DefaultParagraphFont"/>
    <w:rsid w:val="00741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397">
      <w:bodyDiv w:val="1"/>
      <w:marLeft w:val="0"/>
      <w:marRight w:val="0"/>
      <w:marTop w:val="0"/>
      <w:marBottom w:val="0"/>
      <w:divBdr>
        <w:top w:val="none" w:sz="0" w:space="0" w:color="auto"/>
        <w:left w:val="none" w:sz="0" w:space="0" w:color="auto"/>
        <w:bottom w:val="none" w:sz="0" w:space="0" w:color="auto"/>
        <w:right w:val="none" w:sz="0" w:space="0" w:color="auto"/>
      </w:divBdr>
      <w:divsChild>
        <w:div w:id="438837937">
          <w:marLeft w:val="0"/>
          <w:marRight w:val="0"/>
          <w:marTop w:val="0"/>
          <w:marBottom w:val="0"/>
          <w:divBdr>
            <w:top w:val="none" w:sz="0" w:space="0" w:color="auto"/>
            <w:left w:val="none" w:sz="0" w:space="0" w:color="auto"/>
            <w:bottom w:val="none" w:sz="0" w:space="0" w:color="auto"/>
            <w:right w:val="none" w:sz="0" w:space="0" w:color="auto"/>
          </w:divBdr>
          <w:divsChild>
            <w:div w:id="337081933">
              <w:marLeft w:val="0"/>
              <w:marRight w:val="0"/>
              <w:marTop w:val="0"/>
              <w:marBottom w:val="0"/>
              <w:divBdr>
                <w:top w:val="none" w:sz="0" w:space="0" w:color="auto"/>
                <w:left w:val="none" w:sz="0" w:space="0" w:color="auto"/>
                <w:bottom w:val="none" w:sz="0" w:space="0" w:color="auto"/>
                <w:right w:val="none" w:sz="0" w:space="0" w:color="auto"/>
              </w:divBdr>
              <w:divsChild>
                <w:div w:id="1293369108">
                  <w:marLeft w:val="0"/>
                  <w:marRight w:val="0"/>
                  <w:marTop w:val="0"/>
                  <w:marBottom w:val="0"/>
                  <w:divBdr>
                    <w:top w:val="none" w:sz="0" w:space="0" w:color="auto"/>
                    <w:left w:val="none" w:sz="0" w:space="0" w:color="auto"/>
                    <w:bottom w:val="none" w:sz="0" w:space="0" w:color="auto"/>
                    <w:right w:val="none" w:sz="0" w:space="0" w:color="auto"/>
                  </w:divBdr>
                  <w:divsChild>
                    <w:div w:id="186482572">
                      <w:marLeft w:val="0"/>
                      <w:marRight w:val="0"/>
                      <w:marTop w:val="0"/>
                      <w:marBottom w:val="0"/>
                      <w:divBdr>
                        <w:top w:val="none" w:sz="0" w:space="0" w:color="auto"/>
                        <w:left w:val="none" w:sz="0" w:space="0" w:color="auto"/>
                        <w:bottom w:val="none" w:sz="0" w:space="0" w:color="auto"/>
                        <w:right w:val="none" w:sz="0" w:space="0" w:color="auto"/>
                      </w:divBdr>
                      <w:divsChild>
                        <w:div w:id="2005159301">
                          <w:marLeft w:val="0"/>
                          <w:marRight w:val="0"/>
                          <w:marTop w:val="0"/>
                          <w:marBottom w:val="0"/>
                          <w:divBdr>
                            <w:top w:val="none" w:sz="0" w:space="0" w:color="auto"/>
                            <w:left w:val="none" w:sz="0" w:space="0" w:color="auto"/>
                            <w:bottom w:val="none" w:sz="0" w:space="0" w:color="auto"/>
                            <w:right w:val="none" w:sz="0" w:space="0" w:color="auto"/>
                          </w:divBdr>
                          <w:divsChild>
                            <w:div w:id="1888226661">
                              <w:marLeft w:val="0"/>
                              <w:marRight w:val="0"/>
                              <w:marTop w:val="0"/>
                              <w:marBottom w:val="0"/>
                              <w:divBdr>
                                <w:top w:val="none" w:sz="0" w:space="0" w:color="auto"/>
                                <w:left w:val="none" w:sz="0" w:space="0" w:color="auto"/>
                                <w:bottom w:val="none" w:sz="0" w:space="0" w:color="auto"/>
                                <w:right w:val="none" w:sz="0" w:space="0" w:color="auto"/>
                              </w:divBdr>
                              <w:divsChild>
                                <w:div w:id="231159047">
                                  <w:marLeft w:val="0"/>
                                  <w:marRight w:val="0"/>
                                  <w:marTop w:val="0"/>
                                  <w:marBottom w:val="0"/>
                                  <w:divBdr>
                                    <w:top w:val="none" w:sz="0" w:space="0" w:color="auto"/>
                                    <w:left w:val="none" w:sz="0" w:space="0" w:color="auto"/>
                                    <w:bottom w:val="none" w:sz="0" w:space="0" w:color="auto"/>
                                    <w:right w:val="none" w:sz="0" w:space="0" w:color="auto"/>
                                  </w:divBdr>
                                  <w:divsChild>
                                    <w:div w:id="1514687443">
                                      <w:marLeft w:val="0"/>
                                      <w:marRight w:val="0"/>
                                      <w:marTop w:val="0"/>
                                      <w:marBottom w:val="0"/>
                                      <w:divBdr>
                                        <w:top w:val="none" w:sz="0" w:space="0" w:color="auto"/>
                                        <w:left w:val="none" w:sz="0" w:space="0" w:color="auto"/>
                                        <w:bottom w:val="none" w:sz="0" w:space="0" w:color="auto"/>
                                        <w:right w:val="none" w:sz="0" w:space="0" w:color="auto"/>
                                      </w:divBdr>
                                      <w:divsChild>
                                        <w:div w:id="1970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375568">
                  <w:marLeft w:val="0"/>
                  <w:marRight w:val="0"/>
                  <w:marTop w:val="0"/>
                  <w:marBottom w:val="0"/>
                  <w:divBdr>
                    <w:top w:val="none" w:sz="0" w:space="0" w:color="auto"/>
                    <w:left w:val="none" w:sz="0" w:space="0" w:color="auto"/>
                    <w:bottom w:val="none" w:sz="0" w:space="0" w:color="auto"/>
                    <w:right w:val="none" w:sz="0" w:space="0" w:color="auto"/>
                  </w:divBdr>
                  <w:divsChild>
                    <w:div w:id="812679001">
                      <w:marLeft w:val="0"/>
                      <w:marRight w:val="0"/>
                      <w:marTop w:val="0"/>
                      <w:marBottom w:val="0"/>
                      <w:divBdr>
                        <w:top w:val="none" w:sz="0" w:space="0" w:color="auto"/>
                        <w:left w:val="none" w:sz="0" w:space="0" w:color="auto"/>
                        <w:bottom w:val="none" w:sz="0" w:space="0" w:color="auto"/>
                        <w:right w:val="none" w:sz="0" w:space="0" w:color="auto"/>
                      </w:divBdr>
                      <w:divsChild>
                        <w:div w:id="2093505490">
                          <w:marLeft w:val="0"/>
                          <w:marRight w:val="0"/>
                          <w:marTop w:val="0"/>
                          <w:marBottom w:val="0"/>
                          <w:divBdr>
                            <w:top w:val="none" w:sz="0" w:space="0" w:color="auto"/>
                            <w:left w:val="none" w:sz="0" w:space="0" w:color="auto"/>
                            <w:bottom w:val="none" w:sz="0" w:space="0" w:color="auto"/>
                            <w:right w:val="none" w:sz="0" w:space="0" w:color="auto"/>
                          </w:divBdr>
                          <w:divsChild>
                            <w:div w:id="160584720">
                              <w:marLeft w:val="0"/>
                              <w:marRight w:val="0"/>
                              <w:marTop w:val="0"/>
                              <w:marBottom w:val="0"/>
                              <w:divBdr>
                                <w:top w:val="none" w:sz="0" w:space="0" w:color="auto"/>
                                <w:left w:val="none" w:sz="0" w:space="0" w:color="auto"/>
                                <w:bottom w:val="none" w:sz="0" w:space="0" w:color="auto"/>
                                <w:right w:val="none" w:sz="0" w:space="0" w:color="auto"/>
                              </w:divBdr>
                              <w:divsChild>
                                <w:div w:id="1521161524">
                                  <w:marLeft w:val="0"/>
                                  <w:marRight w:val="0"/>
                                  <w:marTop w:val="0"/>
                                  <w:marBottom w:val="0"/>
                                  <w:divBdr>
                                    <w:top w:val="none" w:sz="0" w:space="0" w:color="auto"/>
                                    <w:left w:val="none" w:sz="0" w:space="0" w:color="auto"/>
                                    <w:bottom w:val="none" w:sz="0" w:space="0" w:color="auto"/>
                                    <w:right w:val="none" w:sz="0" w:space="0" w:color="auto"/>
                                  </w:divBdr>
                                  <w:divsChild>
                                    <w:div w:id="1316060705">
                                      <w:marLeft w:val="0"/>
                                      <w:marRight w:val="0"/>
                                      <w:marTop w:val="0"/>
                                      <w:marBottom w:val="0"/>
                                      <w:divBdr>
                                        <w:top w:val="none" w:sz="0" w:space="0" w:color="auto"/>
                                        <w:left w:val="none" w:sz="0" w:space="0" w:color="auto"/>
                                        <w:bottom w:val="none" w:sz="0" w:space="0" w:color="auto"/>
                                        <w:right w:val="none" w:sz="0" w:space="0" w:color="auto"/>
                                      </w:divBdr>
                                      <w:divsChild>
                                        <w:div w:id="1619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2629">
      <w:bodyDiv w:val="1"/>
      <w:marLeft w:val="0"/>
      <w:marRight w:val="0"/>
      <w:marTop w:val="0"/>
      <w:marBottom w:val="0"/>
      <w:divBdr>
        <w:top w:val="none" w:sz="0" w:space="0" w:color="auto"/>
        <w:left w:val="none" w:sz="0" w:space="0" w:color="auto"/>
        <w:bottom w:val="none" w:sz="0" w:space="0" w:color="auto"/>
        <w:right w:val="none" w:sz="0" w:space="0" w:color="auto"/>
      </w:divBdr>
    </w:div>
    <w:div w:id="259948254">
      <w:bodyDiv w:val="1"/>
      <w:marLeft w:val="0"/>
      <w:marRight w:val="0"/>
      <w:marTop w:val="0"/>
      <w:marBottom w:val="0"/>
      <w:divBdr>
        <w:top w:val="none" w:sz="0" w:space="0" w:color="auto"/>
        <w:left w:val="none" w:sz="0" w:space="0" w:color="auto"/>
        <w:bottom w:val="none" w:sz="0" w:space="0" w:color="auto"/>
        <w:right w:val="none" w:sz="0" w:space="0" w:color="auto"/>
      </w:divBdr>
      <w:divsChild>
        <w:div w:id="731582442">
          <w:marLeft w:val="0"/>
          <w:marRight w:val="0"/>
          <w:marTop w:val="0"/>
          <w:marBottom w:val="0"/>
          <w:divBdr>
            <w:top w:val="none" w:sz="0" w:space="0" w:color="auto"/>
            <w:left w:val="none" w:sz="0" w:space="0" w:color="auto"/>
            <w:bottom w:val="none" w:sz="0" w:space="0" w:color="auto"/>
            <w:right w:val="none" w:sz="0" w:space="0" w:color="auto"/>
          </w:divBdr>
          <w:divsChild>
            <w:div w:id="64493430">
              <w:marLeft w:val="0"/>
              <w:marRight w:val="0"/>
              <w:marTop w:val="0"/>
              <w:marBottom w:val="0"/>
              <w:divBdr>
                <w:top w:val="none" w:sz="0" w:space="0" w:color="auto"/>
                <w:left w:val="none" w:sz="0" w:space="0" w:color="auto"/>
                <w:bottom w:val="none" w:sz="0" w:space="0" w:color="auto"/>
                <w:right w:val="none" w:sz="0" w:space="0" w:color="auto"/>
              </w:divBdr>
              <w:divsChild>
                <w:div w:id="1451360555">
                  <w:marLeft w:val="0"/>
                  <w:marRight w:val="0"/>
                  <w:marTop w:val="0"/>
                  <w:marBottom w:val="0"/>
                  <w:divBdr>
                    <w:top w:val="none" w:sz="0" w:space="0" w:color="auto"/>
                    <w:left w:val="none" w:sz="0" w:space="0" w:color="auto"/>
                    <w:bottom w:val="none" w:sz="0" w:space="0" w:color="auto"/>
                    <w:right w:val="none" w:sz="0" w:space="0" w:color="auto"/>
                  </w:divBdr>
                  <w:divsChild>
                    <w:div w:id="452754253">
                      <w:marLeft w:val="0"/>
                      <w:marRight w:val="0"/>
                      <w:marTop w:val="0"/>
                      <w:marBottom w:val="0"/>
                      <w:divBdr>
                        <w:top w:val="none" w:sz="0" w:space="0" w:color="auto"/>
                        <w:left w:val="none" w:sz="0" w:space="0" w:color="auto"/>
                        <w:bottom w:val="none" w:sz="0" w:space="0" w:color="auto"/>
                        <w:right w:val="none" w:sz="0" w:space="0" w:color="auto"/>
                      </w:divBdr>
                      <w:divsChild>
                        <w:div w:id="952596763">
                          <w:marLeft w:val="0"/>
                          <w:marRight w:val="0"/>
                          <w:marTop w:val="0"/>
                          <w:marBottom w:val="0"/>
                          <w:divBdr>
                            <w:top w:val="none" w:sz="0" w:space="0" w:color="auto"/>
                            <w:left w:val="none" w:sz="0" w:space="0" w:color="auto"/>
                            <w:bottom w:val="none" w:sz="0" w:space="0" w:color="auto"/>
                            <w:right w:val="none" w:sz="0" w:space="0" w:color="auto"/>
                          </w:divBdr>
                          <w:divsChild>
                            <w:div w:id="1709908482">
                              <w:marLeft w:val="0"/>
                              <w:marRight w:val="0"/>
                              <w:marTop w:val="0"/>
                              <w:marBottom w:val="0"/>
                              <w:divBdr>
                                <w:top w:val="none" w:sz="0" w:space="0" w:color="auto"/>
                                <w:left w:val="none" w:sz="0" w:space="0" w:color="auto"/>
                                <w:bottom w:val="none" w:sz="0" w:space="0" w:color="auto"/>
                                <w:right w:val="none" w:sz="0" w:space="0" w:color="auto"/>
                              </w:divBdr>
                              <w:divsChild>
                                <w:div w:id="780076365">
                                  <w:marLeft w:val="0"/>
                                  <w:marRight w:val="0"/>
                                  <w:marTop w:val="0"/>
                                  <w:marBottom w:val="0"/>
                                  <w:divBdr>
                                    <w:top w:val="none" w:sz="0" w:space="0" w:color="auto"/>
                                    <w:left w:val="none" w:sz="0" w:space="0" w:color="auto"/>
                                    <w:bottom w:val="none" w:sz="0" w:space="0" w:color="auto"/>
                                    <w:right w:val="none" w:sz="0" w:space="0" w:color="auto"/>
                                  </w:divBdr>
                                  <w:divsChild>
                                    <w:div w:id="950088018">
                                      <w:marLeft w:val="0"/>
                                      <w:marRight w:val="0"/>
                                      <w:marTop w:val="0"/>
                                      <w:marBottom w:val="0"/>
                                      <w:divBdr>
                                        <w:top w:val="none" w:sz="0" w:space="0" w:color="auto"/>
                                        <w:left w:val="none" w:sz="0" w:space="0" w:color="auto"/>
                                        <w:bottom w:val="none" w:sz="0" w:space="0" w:color="auto"/>
                                        <w:right w:val="none" w:sz="0" w:space="0" w:color="auto"/>
                                      </w:divBdr>
                                      <w:divsChild>
                                        <w:div w:id="13237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748697">
                  <w:marLeft w:val="0"/>
                  <w:marRight w:val="0"/>
                  <w:marTop w:val="0"/>
                  <w:marBottom w:val="0"/>
                  <w:divBdr>
                    <w:top w:val="none" w:sz="0" w:space="0" w:color="auto"/>
                    <w:left w:val="none" w:sz="0" w:space="0" w:color="auto"/>
                    <w:bottom w:val="none" w:sz="0" w:space="0" w:color="auto"/>
                    <w:right w:val="none" w:sz="0" w:space="0" w:color="auto"/>
                  </w:divBdr>
                  <w:divsChild>
                    <w:div w:id="476724234">
                      <w:marLeft w:val="0"/>
                      <w:marRight w:val="0"/>
                      <w:marTop w:val="0"/>
                      <w:marBottom w:val="0"/>
                      <w:divBdr>
                        <w:top w:val="none" w:sz="0" w:space="0" w:color="auto"/>
                        <w:left w:val="none" w:sz="0" w:space="0" w:color="auto"/>
                        <w:bottom w:val="none" w:sz="0" w:space="0" w:color="auto"/>
                        <w:right w:val="none" w:sz="0" w:space="0" w:color="auto"/>
                      </w:divBdr>
                      <w:divsChild>
                        <w:div w:id="1602446178">
                          <w:marLeft w:val="0"/>
                          <w:marRight w:val="0"/>
                          <w:marTop w:val="0"/>
                          <w:marBottom w:val="0"/>
                          <w:divBdr>
                            <w:top w:val="none" w:sz="0" w:space="0" w:color="auto"/>
                            <w:left w:val="none" w:sz="0" w:space="0" w:color="auto"/>
                            <w:bottom w:val="none" w:sz="0" w:space="0" w:color="auto"/>
                            <w:right w:val="none" w:sz="0" w:space="0" w:color="auto"/>
                          </w:divBdr>
                        </w:div>
                        <w:div w:id="889151662">
                          <w:marLeft w:val="0"/>
                          <w:marRight w:val="0"/>
                          <w:marTop w:val="0"/>
                          <w:marBottom w:val="0"/>
                          <w:divBdr>
                            <w:top w:val="none" w:sz="0" w:space="0" w:color="auto"/>
                            <w:left w:val="none" w:sz="0" w:space="0" w:color="auto"/>
                            <w:bottom w:val="none" w:sz="0" w:space="0" w:color="auto"/>
                            <w:right w:val="none" w:sz="0" w:space="0" w:color="auto"/>
                          </w:divBdr>
                          <w:divsChild>
                            <w:div w:id="1510295034">
                              <w:marLeft w:val="0"/>
                              <w:marRight w:val="0"/>
                              <w:marTop w:val="0"/>
                              <w:marBottom w:val="0"/>
                              <w:divBdr>
                                <w:top w:val="none" w:sz="0" w:space="0" w:color="auto"/>
                                <w:left w:val="none" w:sz="0" w:space="0" w:color="auto"/>
                                <w:bottom w:val="none" w:sz="0" w:space="0" w:color="auto"/>
                                <w:right w:val="none" w:sz="0" w:space="0" w:color="auto"/>
                              </w:divBdr>
                              <w:divsChild>
                                <w:div w:id="1611425291">
                                  <w:marLeft w:val="0"/>
                                  <w:marRight w:val="0"/>
                                  <w:marTop w:val="0"/>
                                  <w:marBottom w:val="0"/>
                                  <w:divBdr>
                                    <w:top w:val="none" w:sz="0" w:space="0" w:color="auto"/>
                                    <w:left w:val="none" w:sz="0" w:space="0" w:color="auto"/>
                                    <w:bottom w:val="none" w:sz="0" w:space="0" w:color="auto"/>
                                    <w:right w:val="none" w:sz="0" w:space="0" w:color="auto"/>
                                  </w:divBdr>
                                  <w:divsChild>
                                    <w:div w:id="1065177680">
                                      <w:marLeft w:val="0"/>
                                      <w:marRight w:val="0"/>
                                      <w:marTop w:val="300"/>
                                      <w:marBottom w:val="300"/>
                                      <w:divBdr>
                                        <w:top w:val="none" w:sz="0" w:space="0" w:color="auto"/>
                                        <w:left w:val="single" w:sz="6" w:space="0" w:color="DBDBDB"/>
                                        <w:bottom w:val="none" w:sz="0" w:space="0" w:color="auto"/>
                                        <w:right w:val="none" w:sz="0" w:space="0" w:color="auto"/>
                                      </w:divBdr>
                                    </w:div>
                                  </w:divsChild>
                                </w:div>
                              </w:divsChild>
                            </w:div>
                          </w:divsChild>
                        </w:div>
                        <w:div w:id="1594581950">
                          <w:marLeft w:val="0"/>
                          <w:marRight w:val="0"/>
                          <w:marTop w:val="0"/>
                          <w:marBottom w:val="0"/>
                          <w:divBdr>
                            <w:top w:val="none" w:sz="0" w:space="0" w:color="auto"/>
                            <w:left w:val="none" w:sz="0" w:space="0" w:color="auto"/>
                            <w:bottom w:val="none" w:sz="0" w:space="0" w:color="auto"/>
                            <w:right w:val="none" w:sz="0" w:space="0" w:color="auto"/>
                          </w:divBdr>
                          <w:divsChild>
                            <w:div w:id="1409377880">
                              <w:marLeft w:val="0"/>
                              <w:marRight w:val="0"/>
                              <w:marTop w:val="0"/>
                              <w:marBottom w:val="0"/>
                              <w:divBdr>
                                <w:top w:val="none" w:sz="0" w:space="0" w:color="auto"/>
                                <w:left w:val="none" w:sz="0" w:space="0" w:color="auto"/>
                                <w:bottom w:val="none" w:sz="0" w:space="0" w:color="auto"/>
                                <w:right w:val="none" w:sz="0" w:space="0" w:color="auto"/>
                              </w:divBdr>
                              <w:divsChild>
                                <w:div w:id="1875118553">
                                  <w:marLeft w:val="0"/>
                                  <w:marRight w:val="0"/>
                                  <w:marTop w:val="0"/>
                                  <w:marBottom w:val="0"/>
                                  <w:divBdr>
                                    <w:top w:val="none" w:sz="0" w:space="0" w:color="auto"/>
                                    <w:left w:val="none" w:sz="0" w:space="0" w:color="auto"/>
                                    <w:bottom w:val="none" w:sz="0" w:space="0" w:color="auto"/>
                                    <w:right w:val="none" w:sz="0" w:space="0" w:color="auto"/>
                                  </w:divBdr>
                                  <w:divsChild>
                                    <w:div w:id="17504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64535">
      <w:bodyDiv w:val="1"/>
      <w:marLeft w:val="0"/>
      <w:marRight w:val="0"/>
      <w:marTop w:val="0"/>
      <w:marBottom w:val="0"/>
      <w:divBdr>
        <w:top w:val="none" w:sz="0" w:space="0" w:color="auto"/>
        <w:left w:val="none" w:sz="0" w:space="0" w:color="auto"/>
        <w:bottom w:val="none" w:sz="0" w:space="0" w:color="auto"/>
        <w:right w:val="none" w:sz="0" w:space="0" w:color="auto"/>
      </w:divBdr>
      <w:divsChild>
        <w:div w:id="1108163470">
          <w:marLeft w:val="0"/>
          <w:marRight w:val="0"/>
          <w:marTop w:val="0"/>
          <w:marBottom w:val="0"/>
          <w:divBdr>
            <w:top w:val="none" w:sz="0" w:space="0" w:color="auto"/>
            <w:left w:val="none" w:sz="0" w:space="0" w:color="auto"/>
            <w:bottom w:val="none" w:sz="0" w:space="0" w:color="auto"/>
            <w:right w:val="none" w:sz="0" w:space="0" w:color="auto"/>
          </w:divBdr>
        </w:div>
        <w:div w:id="1426730291">
          <w:marLeft w:val="0"/>
          <w:marRight w:val="0"/>
          <w:marTop w:val="0"/>
          <w:marBottom w:val="0"/>
          <w:divBdr>
            <w:top w:val="none" w:sz="0" w:space="0" w:color="auto"/>
            <w:left w:val="none" w:sz="0" w:space="0" w:color="auto"/>
            <w:bottom w:val="none" w:sz="0" w:space="0" w:color="auto"/>
            <w:right w:val="none" w:sz="0" w:space="0" w:color="auto"/>
          </w:divBdr>
        </w:div>
      </w:divsChild>
    </w:div>
    <w:div w:id="488257625">
      <w:bodyDiv w:val="1"/>
      <w:marLeft w:val="0"/>
      <w:marRight w:val="0"/>
      <w:marTop w:val="0"/>
      <w:marBottom w:val="0"/>
      <w:divBdr>
        <w:top w:val="none" w:sz="0" w:space="0" w:color="auto"/>
        <w:left w:val="none" w:sz="0" w:space="0" w:color="auto"/>
        <w:bottom w:val="none" w:sz="0" w:space="0" w:color="auto"/>
        <w:right w:val="none" w:sz="0" w:space="0" w:color="auto"/>
      </w:divBdr>
    </w:div>
    <w:div w:id="522331060">
      <w:bodyDiv w:val="1"/>
      <w:marLeft w:val="0"/>
      <w:marRight w:val="0"/>
      <w:marTop w:val="0"/>
      <w:marBottom w:val="0"/>
      <w:divBdr>
        <w:top w:val="none" w:sz="0" w:space="0" w:color="auto"/>
        <w:left w:val="none" w:sz="0" w:space="0" w:color="auto"/>
        <w:bottom w:val="none" w:sz="0" w:space="0" w:color="auto"/>
        <w:right w:val="none" w:sz="0" w:space="0" w:color="auto"/>
      </w:divBdr>
      <w:divsChild>
        <w:div w:id="1621062094">
          <w:marLeft w:val="0"/>
          <w:marRight w:val="0"/>
          <w:marTop w:val="0"/>
          <w:marBottom w:val="0"/>
          <w:divBdr>
            <w:top w:val="none" w:sz="0" w:space="0" w:color="auto"/>
            <w:left w:val="none" w:sz="0" w:space="0" w:color="auto"/>
            <w:bottom w:val="none" w:sz="0" w:space="0" w:color="auto"/>
            <w:right w:val="none" w:sz="0" w:space="0" w:color="auto"/>
          </w:divBdr>
          <w:divsChild>
            <w:div w:id="2096121149">
              <w:marLeft w:val="0"/>
              <w:marRight w:val="0"/>
              <w:marTop w:val="0"/>
              <w:marBottom w:val="0"/>
              <w:divBdr>
                <w:top w:val="none" w:sz="0" w:space="0" w:color="auto"/>
                <w:left w:val="none" w:sz="0" w:space="0" w:color="auto"/>
                <w:bottom w:val="none" w:sz="0" w:space="0" w:color="auto"/>
                <w:right w:val="none" w:sz="0" w:space="0" w:color="auto"/>
              </w:divBdr>
              <w:divsChild>
                <w:div w:id="984355701">
                  <w:marLeft w:val="0"/>
                  <w:marRight w:val="0"/>
                  <w:marTop w:val="0"/>
                  <w:marBottom w:val="0"/>
                  <w:divBdr>
                    <w:top w:val="none" w:sz="0" w:space="0" w:color="auto"/>
                    <w:left w:val="none" w:sz="0" w:space="0" w:color="auto"/>
                    <w:bottom w:val="none" w:sz="0" w:space="0" w:color="auto"/>
                    <w:right w:val="none" w:sz="0" w:space="0" w:color="auto"/>
                  </w:divBdr>
                  <w:divsChild>
                    <w:div w:id="873352269">
                      <w:marLeft w:val="0"/>
                      <w:marRight w:val="0"/>
                      <w:marTop w:val="0"/>
                      <w:marBottom w:val="0"/>
                      <w:divBdr>
                        <w:top w:val="none" w:sz="0" w:space="0" w:color="auto"/>
                        <w:left w:val="none" w:sz="0" w:space="0" w:color="auto"/>
                        <w:bottom w:val="none" w:sz="0" w:space="0" w:color="auto"/>
                        <w:right w:val="none" w:sz="0" w:space="0" w:color="auto"/>
                      </w:divBdr>
                      <w:divsChild>
                        <w:div w:id="1066758888">
                          <w:marLeft w:val="0"/>
                          <w:marRight w:val="0"/>
                          <w:marTop w:val="0"/>
                          <w:marBottom w:val="0"/>
                          <w:divBdr>
                            <w:top w:val="none" w:sz="0" w:space="0" w:color="auto"/>
                            <w:left w:val="none" w:sz="0" w:space="0" w:color="auto"/>
                            <w:bottom w:val="none" w:sz="0" w:space="0" w:color="auto"/>
                            <w:right w:val="none" w:sz="0" w:space="0" w:color="auto"/>
                          </w:divBdr>
                        </w:div>
                        <w:div w:id="52436235">
                          <w:marLeft w:val="0"/>
                          <w:marRight w:val="0"/>
                          <w:marTop w:val="0"/>
                          <w:marBottom w:val="0"/>
                          <w:divBdr>
                            <w:top w:val="none" w:sz="0" w:space="0" w:color="auto"/>
                            <w:left w:val="none" w:sz="0" w:space="0" w:color="auto"/>
                            <w:bottom w:val="none" w:sz="0" w:space="0" w:color="auto"/>
                            <w:right w:val="none" w:sz="0" w:space="0" w:color="auto"/>
                          </w:divBdr>
                          <w:divsChild>
                            <w:div w:id="762805564">
                              <w:marLeft w:val="0"/>
                              <w:marRight w:val="0"/>
                              <w:marTop w:val="0"/>
                              <w:marBottom w:val="0"/>
                              <w:divBdr>
                                <w:top w:val="none" w:sz="0" w:space="0" w:color="auto"/>
                                <w:left w:val="none" w:sz="0" w:space="0" w:color="auto"/>
                                <w:bottom w:val="none" w:sz="0" w:space="0" w:color="auto"/>
                                <w:right w:val="none" w:sz="0" w:space="0" w:color="auto"/>
                              </w:divBdr>
                              <w:divsChild>
                                <w:div w:id="1591885980">
                                  <w:marLeft w:val="0"/>
                                  <w:marRight w:val="0"/>
                                  <w:marTop w:val="0"/>
                                  <w:marBottom w:val="0"/>
                                  <w:divBdr>
                                    <w:top w:val="none" w:sz="0" w:space="0" w:color="auto"/>
                                    <w:left w:val="none" w:sz="0" w:space="0" w:color="auto"/>
                                    <w:bottom w:val="none" w:sz="0" w:space="0" w:color="auto"/>
                                    <w:right w:val="none" w:sz="0" w:space="0" w:color="auto"/>
                                  </w:divBdr>
                                  <w:divsChild>
                                    <w:div w:id="2137211270">
                                      <w:marLeft w:val="0"/>
                                      <w:marRight w:val="0"/>
                                      <w:marTop w:val="0"/>
                                      <w:marBottom w:val="0"/>
                                      <w:divBdr>
                                        <w:top w:val="none" w:sz="0" w:space="0" w:color="auto"/>
                                        <w:left w:val="none" w:sz="0" w:space="0" w:color="auto"/>
                                        <w:bottom w:val="none" w:sz="0" w:space="0" w:color="auto"/>
                                        <w:right w:val="none" w:sz="0" w:space="0" w:color="auto"/>
                                      </w:divBdr>
                                      <w:divsChild>
                                        <w:div w:id="400835378">
                                          <w:marLeft w:val="0"/>
                                          <w:marRight w:val="0"/>
                                          <w:marTop w:val="0"/>
                                          <w:marBottom w:val="0"/>
                                          <w:divBdr>
                                            <w:top w:val="none" w:sz="0" w:space="0" w:color="auto"/>
                                            <w:left w:val="none" w:sz="0" w:space="0" w:color="auto"/>
                                            <w:bottom w:val="none" w:sz="0" w:space="0" w:color="auto"/>
                                            <w:right w:val="none" w:sz="0" w:space="0" w:color="auto"/>
                                          </w:divBdr>
                                          <w:divsChild>
                                            <w:div w:id="1608342024">
                                              <w:marLeft w:val="0"/>
                                              <w:marRight w:val="0"/>
                                              <w:marTop w:val="0"/>
                                              <w:marBottom w:val="0"/>
                                              <w:divBdr>
                                                <w:top w:val="none" w:sz="0" w:space="0" w:color="auto"/>
                                                <w:left w:val="none" w:sz="0" w:space="0" w:color="auto"/>
                                                <w:bottom w:val="none" w:sz="0" w:space="0" w:color="auto"/>
                                                <w:right w:val="none" w:sz="0" w:space="0" w:color="auto"/>
                                              </w:divBdr>
                                              <w:divsChild>
                                                <w:div w:id="753017160">
                                                  <w:marLeft w:val="0"/>
                                                  <w:marRight w:val="0"/>
                                                  <w:marTop w:val="0"/>
                                                  <w:marBottom w:val="0"/>
                                                  <w:divBdr>
                                                    <w:top w:val="none" w:sz="0" w:space="0" w:color="auto"/>
                                                    <w:left w:val="none" w:sz="0" w:space="0" w:color="auto"/>
                                                    <w:bottom w:val="none" w:sz="0" w:space="0" w:color="auto"/>
                                                    <w:right w:val="none" w:sz="0" w:space="0" w:color="auto"/>
                                                  </w:divBdr>
                                                  <w:divsChild>
                                                    <w:div w:id="20229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0670">
                                      <w:marLeft w:val="0"/>
                                      <w:marRight w:val="0"/>
                                      <w:marTop w:val="0"/>
                                      <w:marBottom w:val="0"/>
                                      <w:divBdr>
                                        <w:top w:val="none" w:sz="0" w:space="0" w:color="auto"/>
                                        <w:left w:val="none" w:sz="0" w:space="0" w:color="auto"/>
                                        <w:bottom w:val="none" w:sz="0" w:space="0" w:color="auto"/>
                                        <w:right w:val="none" w:sz="0" w:space="0" w:color="auto"/>
                                      </w:divBdr>
                                      <w:divsChild>
                                        <w:div w:id="1319193923">
                                          <w:marLeft w:val="0"/>
                                          <w:marRight w:val="0"/>
                                          <w:marTop w:val="0"/>
                                          <w:marBottom w:val="0"/>
                                          <w:divBdr>
                                            <w:top w:val="none" w:sz="0" w:space="0" w:color="auto"/>
                                            <w:left w:val="none" w:sz="0" w:space="0" w:color="auto"/>
                                            <w:bottom w:val="none" w:sz="0" w:space="0" w:color="auto"/>
                                            <w:right w:val="none" w:sz="0" w:space="0" w:color="auto"/>
                                          </w:divBdr>
                                        </w:div>
                                      </w:divsChild>
                                    </w:div>
                                    <w:div w:id="1019895860">
                                      <w:marLeft w:val="0"/>
                                      <w:marRight w:val="0"/>
                                      <w:marTop w:val="0"/>
                                      <w:marBottom w:val="0"/>
                                      <w:divBdr>
                                        <w:top w:val="none" w:sz="0" w:space="0" w:color="auto"/>
                                        <w:left w:val="none" w:sz="0" w:space="0" w:color="auto"/>
                                        <w:bottom w:val="none" w:sz="0" w:space="0" w:color="auto"/>
                                        <w:right w:val="none" w:sz="0" w:space="0" w:color="auto"/>
                                      </w:divBdr>
                                      <w:divsChild>
                                        <w:div w:id="264967528">
                                          <w:marLeft w:val="0"/>
                                          <w:marRight w:val="0"/>
                                          <w:marTop w:val="0"/>
                                          <w:marBottom w:val="0"/>
                                          <w:divBdr>
                                            <w:top w:val="none" w:sz="0" w:space="0" w:color="auto"/>
                                            <w:left w:val="none" w:sz="0" w:space="0" w:color="auto"/>
                                            <w:bottom w:val="none" w:sz="0" w:space="0" w:color="auto"/>
                                            <w:right w:val="none" w:sz="0" w:space="0" w:color="auto"/>
                                          </w:divBdr>
                                        </w:div>
                                      </w:divsChild>
                                    </w:div>
                                    <w:div w:id="1318729547">
                                      <w:marLeft w:val="0"/>
                                      <w:marRight w:val="0"/>
                                      <w:marTop w:val="0"/>
                                      <w:marBottom w:val="0"/>
                                      <w:divBdr>
                                        <w:top w:val="none" w:sz="0" w:space="0" w:color="auto"/>
                                        <w:left w:val="none" w:sz="0" w:space="0" w:color="auto"/>
                                        <w:bottom w:val="none" w:sz="0" w:space="0" w:color="auto"/>
                                        <w:right w:val="none" w:sz="0" w:space="0" w:color="auto"/>
                                      </w:divBdr>
                                      <w:divsChild>
                                        <w:div w:id="277689857">
                                          <w:marLeft w:val="0"/>
                                          <w:marRight w:val="0"/>
                                          <w:marTop w:val="0"/>
                                          <w:marBottom w:val="0"/>
                                          <w:divBdr>
                                            <w:top w:val="none" w:sz="0" w:space="0" w:color="auto"/>
                                            <w:left w:val="none" w:sz="0" w:space="0" w:color="auto"/>
                                            <w:bottom w:val="none" w:sz="0" w:space="0" w:color="auto"/>
                                            <w:right w:val="none" w:sz="0" w:space="0" w:color="auto"/>
                                          </w:divBdr>
                                          <w:divsChild>
                                            <w:div w:id="723022449">
                                              <w:marLeft w:val="0"/>
                                              <w:marRight w:val="0"/>
                                              <w:marTop w:val="0"/>
                                              <w:marBottom w:val="0"/>
                                              <w:divBdr>
                                                <w:top w:val="none" w:sz="0" w:space="0" w:color="auto"/>
                                                <w:left w:val="none" w:sz="0" w:space="0" w:color="auto"/>
                                                <w:bottom w:val="none" w:sz="0" w:space="0" w:color="auto"/>
                                                <w:right w:val="none" w:sz="0" w:space="0" w:color="auto"/>
                                              </w:divBdr>
                                              <w:divsChild>
                                                <w:div w:id="254216554">
                                                  <w:marLeft w:val="0"/>
                                                  <w:marRight w:val="0"/>
                                                  <w:marTop w:val="0"/>
                                                  <w:marBottom w:val="0"/>
                                                  <w:divBdr>
                                                    <w:top w:val="none" w:sz="0" w:space="0" w:color="auto"/>
                                                    <w:left w:val="none" w:sz="0" w:space="0" w:color="auto"/>
                                                    <w:bottom w:val="none" w:sz="0" w:space="0" w:color="auto"/>
                                                    <w:right w:val="none" w:sz="0" w:space="0" w:color="auto"/>
                                                  </w:divBdr>
                                                  <w:divsChild>
                                                    <w:div w:id="14761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0171">
                                      <w:marLeft w:val="0"/>
                                      <w:marRight w:val="0"/>
                                      <w:marTop w:val="0"/>
                                      <w:marBottom w:val="0"/>
                                      <w:divBdr>
                                        <w:top w:val="none" w:sz="0" w:space="0" w:color="auto"/>
                                        <w:left w:val="none" w:sz="0" w:space="0" w:color="auto"/>
                                        <w:bottom w:val="none" w:sz="0" w:space="0" w:color="auto"/>
                                        <w:right w:val="none" w:sz="0" w:space="0" w:color="auto"/>
                                      </w:divBdr>
                                      <w:divsChild>
                                        <w:div w:id="1132871488">
                                          <w:marLeft w:val="0"/>
                                          <w:marRight w:val="0"/>
                                          <w:marTop w:val="0"/>
                                          <w:marBottom w:val="0"/>
                                          <w:divBdr>
                                            <w:top w:val="none" w:sz="0" w:space="0" w:color="auto"/>
                                            <w:left w:val="none" w:sz="0" w:space="0" w:color="auto"/>
                                            <w:bottom w:val="none" w:sz="0" w:space="0" w:color="auto"/>
                                            <w:right w:val="none" w:sz="0" w:space="0" w:color="auto"/>
                                          </w:divBdr>
                                          <w:divsChild>
                                            <w:div w:id="16605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3360">
                                      <w:marLeft w:val="0"/>
                                      <w:marRight w:val="0"/>
                                      <w:marTop w:val="0"/>
                                      <w:marBottom w:val="0"/>
                                      <w:divBdr>
                                        <w:top w:val="none" w:sz="0" w:space="0" w:color="auto"/>
                                        <w:left w:val="none" w:sz="0" w:space="0" w:color="auto"/>
                                        <w:bottom w:val="none" w:sz="0" w:space="0" w:color="auto"/>
                                        <w:right w:val="none" w:sz="0" w:space="0" w:color="auto"/>
                                      </w:divBdr>
                                      <w:divsChild>
                                        <w:div w:id="948901449">
                                          <w:marLeft w:val="0"/>
                                          <w:marRight w:val="0"/>
                                          <w:marTop w:val="0"/>
                                          <w:marBottom w:val="0"/>
                                          <w:divBdr>
                                            <w:top w:val="none" w:sz="0" w:space="0" w:color="auto"/>
                                            <w:left w:val="none" w:sz="0" w:space="0" w:color="auto"/>
                                            <w:bottom w:val="none" w:sz="0" w:space="0" w:color="auto"/>
                                            <w:right w:val="none" w:sz="0" w:space="0" w:color="auto"/>
                                          </w:divBdr>
                                          <w:divsChild>
                                            <w:div w:id="1688868974">
                                              <w:marLeft w:val="0"/>
                                              <w:marRight w:val="0"/>
                                              <w:marTop w:val="0"/>
                                              <w:marBottom w:val="0"/>
                                              <w:divBdr>
                                                <w:top w:val="none" w:sz="0" w:space="0" w:color="auto"/>
                                                <w:left w:val="none" w:sz="0" w:space="0" w:color="auto"/>
                                                <w:bottom w:val="none" w:sz="0" w:space="0" w:color="auto"/>
                                                <w:right w:val="none" w:sz="0" w:space="0" w:color="auto"/>
                                              </w:divBdr>
                                              <w:divsChild>
                                                <w:div w:id="1214074077">
                                                  <w:marLeft w:val="0"/>
                                                  <w:marRight w:val="0"/>
                                                  <w:marTop w:val="0"/>
                                                  <w:marBottom w:val="0"/>
                                                  <w:divBdr>
                                                    <w:top w:val="none" w:sz="0" w:space="0" w:color="auto"/>
                                                    <w:left w:val="none" w:sz="0" w:space="0" w:color="auto"/>
                                                    <w:bottom w:val="none" w:sz="0" w:space="0" w:color="auto"/>
                                                    <w:right w:val="none" w:sz="0" w:space="0" w:color="auto"/>
                                                  </w:divBdr>
                                                  <w:divsChild>
                                                    <w:div w:id="662315326">
                                                      <w:marLeft w:val="0"/>
                                                      <w:marRight w:val="0"/>
                                                      <w:marTop w:val="0"/>
                                                      <w:marBottom w:val="0"/>
                                                      <w:divBdr>
                                                        <w:top w:val="none" w:sz="0" w:space="0" w:color="auto"/>
                                                        <w:left w:val="none" w:sz="0" w:space="0" w:color="auto"/>
                                                        <w:bottom w:val="none" w:sz="0" w:space="0" w:color="auto"/>
                                                        <w:right w:val="none" w:sz="0" w:space="0" w:color="auto"/>
                                                      </w:divBdr>
                                                      <w:divsChild>
                                                        <w:div w:id="157040025">
                                                          <w:marLeft w:val="0"/>
                                                          <w:marRight w:val="0"/>
                                                          <w:marTop w:val="0"/>
                                                          <w:marBottom w:val="0"/>
                                                          <w:divBdr>
                                                            <w:top w:val="none" w:sz="0" w:space="0" w:color="auto"/>
                                                            <w:left w:val="none" w:sz="0" w:space="0" w:color="auto"/>
                                                            <w:bottom w:val="none" w:sz="0" w:space="0" w:color="auto"/>
                                                            <w:right w:val="none" w:sz="0" w:space="0" w:color="auto"/>
                                                          </w:divBdr>
                                                          <w:divsChild>
                                                            <w:div w:id="295767977">
                                                              <w:marLeft w:val="0"/>
                                                              <w:marRight w:val="0"/>
                                                              <w:marTop w:val="0"/>
                                                              <w:marBottom w:val="0"/>
                                                              <w:divBdr>
                                                                <w:top w:val="none" w:sz="0" w:space="0" w:color="auto"/>
                                                                <w:left w:val="none" w:sz="0" w:space="0" w:color="auto"/>
                                                                <w:bottom w:val="none" w:sz="0" w:space="0" w:color="auto"/>
                                                                <w:right w:val="none" w:sz="0" w:space="0" w:color="auto"/>
                                                              </w:divBdr>
                                                            </w:div>
                                                            <w:div w:id="1485976604">
                                                              <w:marLeft w:val="0"/>
                                                              <w:marRight w:val="0"/>
                                                              <w:marTop w:val="0"/>
                                                              <w:marBottom w:val="0"/>
                                                              <w:divBdr>
                                                                <w:top w:val="none" w:sz="0" w:space="0" w:color="auto"/>
                                                                <w:left w:val="none" w:sz="0" w:space="0" w:color="auto"/>
                                                                <w:bottom w:val="none" w:sz="0" w:space="0" w:color="auto"/>
                                                                <w:right w:val="none" w:sz="0" w:space="0" w:color="auto"/>
                                                              </w:divBdr>
                                                            </w:div>
                                                            <w:div w:id="10310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3838">
                                                      <w:marLeft w:val="0"/>
                                                      <w:marRight w:val="0"/>
                                                      <w:marTop w:val="0"/>
                                                      <w:marBottom w:val="0"/>
                                                      <w:divBdr>
                                                        <w:top w:val="none" w:sz="0" w:space="0" w:color="auto"/>
                                                        <w:left w:val="none" w:sz="0" w:space="0" w:color="auto"/>
                                                        <w:bottom w:val="none" w:sz="0" w:space="0" w:color="auto"/>
                                                        <w:right w:val="none" w:sz="0" w:space="0" w:color="auto"/>
                                                      </w:divBdr>
                                                      <w:divsChild>
                                                        <w:div w:id="68158782">
                                                          <w:marLeft w:val="0"/>
                                                          <w:marRight w:val="0"/>
                                                          <w:marTop w:val="0"/>
                                                          <w:marBottom w:val="0"/>
                                                          <w:divBdr>
                                                            <w:top w:val="none" w:sz="0" w:space="0" w:color="auto"/>
                                                            <w:left w:val="none" w:sz="0" w:space="0" w:color="auto"/>
                                                            <w:bottom w:val="none" w:sz="0" w:space="0" w:color="auto"/>
                                                            <w:right w:val="none" w:sz="0" w:space="0" w:color="auto"/>
                                                          </w:divBdr>
                                                          <w:divsChild>
                                                            <w:div w:id="1477841142">
                                                              <w:marLeft w:val="0"/>
                                                              <w:marRight w:val="0"/>
                                                              <w:marTop w:val="0"/>
                                                              <w:marBottom w:val="0"/>
                                                              <w:divBdr>
                                                                <w:top w:val="none" w:sz="0" w:space="0" w:color="auto"/>
                                                                <w:left w:val="none" w:sz="0" w:space="0" w:color="auto"/>
                                                                <w:bottom w:val="none" w:sz="0" w:space="0" w:color="auto"/>
                                                                <w:right w:val="none" w:sz="0" w:space="0" w:color="auto"/>
                                                              </w:divBdr>
                                                            </w:div>
                                                            <w:div w:id="10794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610095">
                                      <w:marLeft w:val="0"/>
                                      <w:marRight w:val="0"/>
                                      <w:marTop w:val="0"/>
                                      <w:marBottom w:val="0"/>
                                      <w:divBdr>
                                        <w:top w:val="none" w:sz="0" w:space="0" w:color="auto"/>
                                        <w:left w:val="none" w:sz="0" w:space="0" w:color="auto"/>
                                        <w:bottom w:val="none" w:sz="0" w:space="0" w:color="auto"/>
                                        <w:right w:val="none" w:sz="0" w:space="0" w:color="auto"/>
                                      </w:divBdr>
                                      <w:divsChild>
                                        <w:div w:id="279185848">
                                          <w:marLeft w:val="0"/>
                                          <w:marRight w:val="0"/>
                                          <w:marTop w:val="0"/>
                                          <w:marBottom w:val="0"/>
                                          <w:divBdr>
                                            <w:top w:val="none" w:sz="0" w:space="0" w:color="auto"/>
                                            <w:left w:val="none" w:sz="0" w:space="0" w:color="auto"/>
                                            <w:bottom w:val="none" w:sz="0" w:space="0" w:color="auto"/>
                                            <w:right w:val="none" w:sz="0" w:space="0" w:color="auto"/>
                                          </w:divBdr>
                                        </w:div>
                                      </w:divsChild>
                                    </w:div>
                                    <w:div w:id="2059039858">
                                      <w:marLeft w:val="0"/>
                                      <w:marRight w:val="0"/>
                                      <w:marTop w:val="0"/>
                                      <w:marBottom w:val="0"/>
                                      <w:divBdr>
                                        <w:top w:val="none" w:sz="0" w:space="0" w:color="auto"/>
                                        <w:left w:val="none" w:sz="0" w:space="0" w:color="auto"/>
                                        <w:bottom w:val="none" w:sz="0" w:space="0" w:color="auto"/>
                                        <w:right w:val="none" w:sz="0" w:space="0" w:color="auto"/>
                                      </w:divBdr>
                                      <w:divsChild>
                                        <w:div w:id="1179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088297">
      <w:bodyDiv w:val="1"/>
      <w:marLeft w:val="0"/>
      <w:marRight w:val="0"/>
      <w:marTop w:val="0"/>
      <w:marBottom w:val="0"/>
      <w:divBdr>
        <w:top w:val="none" w:sz="0" w:space="0" w:color="auto"/>
        <w:left w:val="none" w:sz="0" w:space="0" w:color="auto"/>
        <w:bottom w:val="none" w:sz="0" w:space="0" w:color="auto"/>
        <w:right w:val="none" w:sz="0" w:space="0" w:color="auto"/>
      </w:divBdr>
    </w:div>
    <w:div w:id="796601404">
      <w:bodyDiv w:val="1"/>
      <w:marLeft w:val="0"/>
      <w:marRight w:val="0"/>
      <w:marTop w:val="0"/>
      <w:marBottom w:val="0"/>
      <w:divBdr>
        <w:top w:val="none" w:sz="0" w:space="0" w:color="auto"/>
        <w:left w:val="none" w:sz="0" w:space="0" w:color="auto"/>
        <w:bottom w:val="none" w:sz="0" w:space="0" w:color="auto"/>
        <w:right w:val="none" w:sz="0" w:space="0" w:color="auto"/>
      </w:divBdr>
      <w:divsChild>
        <w:div w:id="498353181">
          <w:marLeft w:val="0"/>
          <w:marRight w:val="0"/>
          <w:marTop w:val="0"/>
          <w:marBottom w:val="0"/>
          <w:divBdr>
            <w:top w:val="none" w:sz="0" w:space="0" w:color="auto"/>
            <w:left w:val="none" w:sz="0" w:space="0" w:color="auto"/>
            <w:bottom w:val="none" w:sz="0" w:space="0" w:color="auto"/>
            <w:right w:val="none" w:sz="0" w:space="0" w:color="auto"/>
          </w:divBdr>
          <w:divsChild>
            <w:div w:id="1106147938">
              <w:marLeft w:val="0"/>
              <w:marRight w:val="0"/>
              <w:marTop w:val="0"/>
              <w:marBottom w:val="0"/>
              <w:divBdr>
                <w:top w:val="none" w:sz="0" w:space="0" w:color="auto"/>
                <w:left w:val="none" w:sz="0" w:space="0" w:color="auto"/>
                <w:bottom w:val="none" w:sz="0" w:space="0" w:color="auto"/>
                <w:right w:val="none" w:sz="0" w:space="0" w:color="auto"/>
              </w:divBdr>
              <w:divsChild>
                <w:div w:id="449128356">
                  <w:marLeft w:val="0"/>
                  <w:marRight w:val="0"/>
                  <w:marTop w:val="0"/>
                  <w:marBottom w:val="0"/>
                  <w:divBdr>
                    <w:top w:val="none" w:sz="0" w:space="0" w:color="auto"/>
                    <w:left w:val="none" w:sz="0" w:space="0" w:color="auto"/>
                    <w:bottom w:val="none" w:sz="0" w:space="0" w:color="auto"/>
                    <w:right w:val="none" w:sz="0" w:space="0" w:color="auto"/>
                  </w:divBdr>
                  <w:divsChild>
                    <w:div w:id="577398558">
                      <w:marLeft w:val="0"/>
                      <w:marRight w:val="0"/>
                      <w:marTop w:val="0"/>
                      <w:marBottom w:val="0"/>
                      <w:divBdr>
                        <w:top w:val="none" w:sz="0" w:space="0" w:color="auto"/>
                        <w:left w:val="none" w:sz="0" w:space="0" w:color="auto"/>
                        <w:bottom w:val="none" w:sz="0" w:space="0" w:color="auto"/>
                        <w:right w:val="none" w:sz="0" w:space="0" w:color="auto"/>
                      </w:divBdr>
                      <w:divsChild>
                        <w:div w:id="643891251">
                          <w:marLeft w:val="0"/>
                          <w:marRight w:val="0"/>
                          <w:marTop w:val="0"/>
                          <w:marBottom w:val="0"/>
                          <w:divBdr>
                            <w:top w:val="none" w:sz="0" w:space="0" w:color="auto"/>
                            <w:left w:val="none" w:sz="0" w:space="0" w:color="auto"/>
                            <w:bottom w:val="none" w:sz="0" w:space="0" w:color="auto"/>
                            <w:right w:val="none" w:sz="0" w:space="0" w:color="auto"/>
                          </w:divBdr>
                          <w:divsChild>
                            <w:div w:id="923027956">
                              <w:marLeft w:val="0"/>
                              <w:marRight w:val="0"/>
                              <w:marTop w:val="0"/>
                              <w:marBottom w:val="0"/>
                              <w:divBdr>
                                <w:top w:val="none" w:sz="0" w:space="0" w:color="auto"/>
                                <w:left w:val="none" w:sz="0" w:space="0" w:color="auto"/>
                                <w:bottom w:val="none" w:sz="0" w:space="0" w:color="auto"/>
                                <w:right w:val="none" w:sz="0" w:space="0" w:color="auto"/>
                              </w:divBdr>
                              <w:divsChild>
                                <w:div w:id="1997762059">
                                  <w:marLeft w:val="0"/>
                                  <w:marRight w:val="0"/>
                                  <w:marTop w:val="0"/>
                                  <w:marBottom w:val="0"/>
                                  <w:divBdr>
                                    <w:top w:val="none" w:sz="0" w:space="0" w:color="auto"/>
                                    <w:left w:val="none" w:sz="0" w:space="0" w:color="auto"/>
                                    <w:bottom w:val="none" w:sz="0" w:space="0" w:color="auto"/>
                                    <w:right w:val="none" w:sz="0" w:space="0" w:color="auto"/>
                                  </w:divBdr>
                                  <w:divsChild>
                                    <w:div w:id="2041200017">
                                      <w:marLeft w:val="0"/>
                                      <w:marRight w:val="0"/>
                                      <w:marTop w:val="0"/>
                                      <w:marBottom w:val="0"/>
                                      <w:divBdr>
                                        <w:top w:val="none" w:sz="0" w:space="0" w:color="auto"/>
                                        <w:left w:val="none" w:sz="0" w:space="0" w:color="auto"/>
                                        <w:bottom w:val="none" w:sz="0" w:space="0" w:color="auto"/>
                                        <w:right w:val="none" w:sz="0" w:space="0" w:color="auto"/>
                                      </w:divBdr>
                                      <w:divsChild>
                                        <w:div w:id="15086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359870">
      <w:bodyDiv w:val="1"/>
      <w:marLeft w:val="0"/>
      <w:marRight w:val="0"/>
      <w:marTop w:val="0"/>
      <w:marBottom w:val="0"/>
      <w:divBdr>
        <w:top w:val="none" w:sz="0" w:space="0" w:color="auto"/>
        <w:left w:val="none" w:sz="0" w:space="0" w:color="auto"/>
        <w:bottom w:val="none" w:sz="0" w:space="0" w:color="auto"/>
        <w:right w:val="none" w:sz="0" w:space="0" w:color="auto"/>
      </w:divBdr>
      <w:divsChild>
        <w:div w:id="1160927289">
          <w:marLeft w:val="0"/>
          <w:marRight w:val="0"/>
          <w:marTop w:val="0"/>
          <w:marBottom w:val="0"/>
          <w:divBdr>
            <w:top w:val="none" w:sz="0" w:space="0" w:color="auto"/>
            <w:left w:val="none" w:sz="0" w:space="0" w:color="auto"/>
            <w:bottom w:val="none" w:sz="0" w:space="0" w:color="auto"/>
            <w:right w:val="none" w:sz="0" w:space="0" w:color="auto"/>
          </w:divBdr>
        </w:div>
        <w:div w:id="789666137">
          <w:marLeft w:val="0"/>
          <w:marRight w:val="0"/>
          <w:marTop w:val="0"/>
          <w:marBottom w:val="0"/>
          <w:divBdr>
            <w:top w:val="none" w:sz="0" w:space="0" w:color="auto"/>
            <w:left w:val="none" w:sz="0" w:space="0" w:color="auto"/>
            <w:bottom w:val="none" w:sz="0" w:space="0" w:color="auto"/>
            <w:right w:val="none" w:sz="0" w:space="0" w:color="auto"/>
          </w:divBdr>
        </w:div>
      </w:divsChild>
    </w:div>
    <w:div w:id="1011489450">
      <w:bodyDiv w:val="1"/>
      <w:marLeft w:val="0"/>
      <w:marRight w:val="0"/>
      <w:marTop w:val="0"/>
      <w:marBottom w:val="0"/>
      <w:divBdr>
        <w:top w:val="none" w:sz="0" w:space="0" w:color="auto"/>
        <w:left w:val="none" w:sz="0" w:space="0" w:color="auto"/>
        <w:bottom w:val="none" w:sz="0" w:space="0" w:color="auto"/>
        <w:right w:val="none" w:sz="0" w:space="0" w:color="auto"/>
      </w:divBdr>
    </w:div>
    <w:div w:id="1311591694">
      <w:bodyDiv w:val="1"/>
      <w:marLeft w:val="0"/>
      <w:marRight w:val="0"/>
      <w:marTop w:val="0"/>
      <w:marBottom w:val="0"/>
      <w:divBdr>
        <w:top w:val="none" w:sz="0" w:space="0" w:color="auto"/>
        <w:left w:val="none" w:sz="0" w:space="0" w:color="auto"/>
        <w:bottom w:val="none" w:sz="0" w:space="0" w:color="auto"/>
        <w:right w:val="none" w:sz="0" w:space="0" w:color="auto"/>
      </w:divBdr>
      <w:divsChild>
        <w:div w:id="186413038">
          <w:marLeft w:val="0"/>
          <w:marRight w:val="0"/>
          <w:marTop w:val="0"/>
          <w:marBottom w:val="0"/>
          <w:divBdr>
            <w:top w:val="none" w:sz="0" w:space="0" w:color="auto"/>
            <w:left w:val="none" w:sz="0" w:space="0" w:color="auto"/>
            <w:bottom w:val="none" w:sz="0" w:space="0" w:color="auto"/>
            <w:right w:val="none" w:sz="0" w:space="0" w:color="auto"/>
          </w:divBdr>
        </w:div>
        <w:div w:id="789279183">
          <w:marLeft w:val="0"/>
          <w:marRight w:val="0"/>
          <w:marTop w:val="0"/>
          <w:marBottom w:val="0"/>
          <w:divBdr>
            <w:top w:val="none" w:sz="0" w:space="0" w:color="auto"/>
            <w:left w:val="none" w:sz="0" w:space="0" w:color="auto"/>
            <w:bottom w:val="none" w:sz="0" w:space="0" w:color="auto"/>
            <w:right w:val="none" w:sz="0" w:space="0" w:color="auto"/>
          </w:divBdr>
        </w:div>
      </w:divsChild>
    </w:div>
    <w:div w:id="1356271585">
      <w:bodyDiv w:val="1"/>
      <w:marLeft w:val="0"/>
      <w:marRight w:val="0"/>
      <w:marTop w:val="0"/>
      <w:marBottom w:val="0"/>
      <w:divBdr>
        <w:top w:val="none" w:sz="0" w:space="0" w:color="auto"/>
        <w:left w:val="none" w:sz="0" w:space="0" w:color="auto"/>
        <w:bottom w:val="none" w:sz="0" w:space="0" w:color="auto"/>
        <w:right w:val="none" w:sz="0" w:space="0" w:color="auto"/>
      </w:divBdr>
      <w:divsChild>
        <w:div w:id="136411463">
          <w:marLeft w:val="0"/>
          <w:marRight w:val="0"/>
          <w:marTop w:val="0"/>
          <w:marBottom w:val="0"/>
          <w:divBdr>
            <w:top w:val="none" w:sz="0" w:space="0" w:color="auto"/>
            <w:left w:val="none" w:sz="0" w:space="0" w:color="auto"/>
            <w:bottom w:val="none" w:sz="0" w:space="0" w:color="auto"/>
            <w:right w:val="none" w:sz="0" w:space="0" w:color="auto"/>
          </w:divBdr>
          <w:divsChild>
            <w:div w:id="1283999685">
              <w:marLeft w:val="0"/>
              <w:marRight w:val="0"/>
              <w:marTop w:val="0"/>
              <w:marBottom w:val="0"/>
              <w:divBdr>
                <w:top w:val="none" w:sz="0" w:space="0" w:color="auto"/>
                <w:left w:val="none" w:sz="0" w:space="0" w:color="auto"/>
                <w:bottom w:val="none" w:sz="0" w:space="0" w:color="auto"/>
                <w:right w:val="none" w:sz="0" w:space="0" w:color="auto"/>
              </w:divBdr>
            </w:div>
            <w:div w:id="71588466">
              <w:marLeft w:val="0"/>
              <w:marRight w:val="0"/>
              <w:marTop w:val="0"/>
              <w:marBottom w:val="0"/>
              <w:divBdr>
                <w:top w:val="none" w:sz="0" w:space="0" w:color="auto"/>
                <w:left w:val="none" w:sz="0" w:space="0" w:color="auto"/>
                <w:bottom w:val="none" w:sz="0" w:space="0" w:color="auto"/>
                <w:right w:val="none" w:sz="0" w:space="0" w:color="auto"/>
              </w:divBdr>
              <w:divsChild>
                <w:div w:id="2019693288">
                  <w:marLeft w:val="0"/>
                  <w:marRight w:val="0"/>
                  <w:marTop w:val="0"/>
                  <w:marBottom w:val="0"/>
                  <w:divBdr>
                    <w:top w:val="none" w:sz="0" w:space="0" w:color="auto"/>
                    <w:left w:val="none" w:sz="0" w:space="0" w:color="auto"/>
                    <w:bottom w:val="none" w:sz="0" w:space="0" w:color="auto"/>
                    <w:right w:val="none" w:sz="0" w:space="0" w:color="auto"/>
                  </w:divBdr>
                </w:div>
                <w:div w:id="1288118785">
                  <w:marLeft w:val="0"/>
                  <w:marRight w:val="0"/>
                  <w:marTop w:val="0"/>
                  <w:marBottom w:val="0"/>
                  <w:divBdr>
                    <w:top w:val="none" w:sz="0" w:space="0" w:color="auto"/>
                    <w:left w:val="none" w:sz="0" w:space="0" w:color="auto"/>
                    <w:bottom w:val="none" w:sz="0" w:space="0" w:color="auto"/>
                    <w:right w:val="none" w:sz="0" w:space="0" w:color="auto"/>
                  </w:divBdr>
                  <w:divsChild>
                    <w:div w:id="841049297">
                      <w:marLeft w:val="0"/>
                      <w:marRight w:val="0"/>
                      <w:marTop w:val="0"/>
                      <w:marBottom w:val="0"/>
                      <w:divBdr>
                        <w:top w:val="none" w:sz="0" w:space="0" w:color="auto"/>
                        <w:left w:val="none" w:sz="0" w:space="0" w:color="auto"/>
                        <w:bottom w:val="none" w:sz="0" w:space="0" w:color="auto"/>
                        <w:right w:val="none" w:sz="0" w:space="0" w:color="auto"/>
                      </w:divBdr>
                      <w:divsChild>
                        <w:div w:id="1579974166">
                          <w:marLeft w:val="0"/>
                          <w:marRight w:val="0"/>
                          <w:marTop w:val="0"/>
                          <w:marBottom w:val="0"/>
                          <w:divBdr>
                            <w:top w:val="none" w:sz="0" w:space="0" w:color="auto"/>
                            <w:left w:val="none" w:sz="0" w:space="0" w:color="auto"/>
                            <w:bottom w:val="none" w:sz="0" w:space="0" w:color="auto"/>
                            <w:right w:val="none" w:sz="0" w:space="0" w:color="auto"/>
                          </w:divBdr>
                          <w:divsChild>
                            <w:div w:id="12311124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1141106">
              <w:marLeft w:val="0"/>
              <w:marRight w:val="0"/>
              <w:marTop w:val="0"/>
              <w:marBottom w:val="0"/>
              <w:divBdr>
                <w:top w:val="none" w:sz="0" w:space="0" w:color="auto"/>
                <w:left w:val="none" w:sz="0" w:space="0" w:color="auto"/>
                <w:bottom w:val="none" w:sz="0" w:space="0" w:color="auto"/>
                <w:right w:val="none" w:sz="0" w:space="0" w:color="auto"/>
              </w:divBdr>
              <w:divsChild>
                <w:div w:id="1719353325">
                  <w:marLeft w:val="0"/>
                  <w:marRight w:val="0"/>
                  <w:marTop w:val="0"/>
                  <w:marBottom w:val="0"/>
                  <w:divBdr>
                    <w:top w:val="none" w:sz="0" w:space="0" w:color="auto"/>
                    <w:left w:val="none" w:sz="0" w:space="0" w:color="auto"/>
                    <w:bottom w:val="none" w:sz="0" w:space="0" w:color="auto"/>
                    <w:right w:val="none" w:sz="0" w:space="0" w:color="auto"/>
                  </w:divBdr>
                </w:div>
              </w:divsChild>
            </w:div>
            <w:div w:id="18093027">
              <w:marLeft w:val="0"/>
              <w:marRight w:val="0"/>
              <w:marTop w:val="0"/>
              <w:marBottom w:val="0"/>
              <w:divBdr>
                <w:top w:val="none" w:sz="0" w:space="0" w:color="auto"/>
                <w:left w:val="none" w:sz="0" w:space="0" w:color="auto"/>
                <w:bottom w:val="none" w:sz="0" w:space="0" w:color="auto"/>
                <w:right w:val="none" w:sz="0" w:space="0" w:color="auto"/>
              </w:divBdr>
              <w:divsChild>
                <w:div w:id="1055814924">
                  <w:marLeft w:val="0"/>
                  <w:marRight w:val="0"/>
                  <w:marTop w:val="0"/>
                  <w:marBottom w:val="0"/>
                  <w:divBdr>
                    <w:top w:val="none" w:sz="0" w:space="0" w:color="auto"/>
                    <w:left w:val="none" w:sz="0" w:space="0" w:color="auto"/>
                    <w:bottom w:val="none" w:sz="0" w:space="0" w:color="auto"/>
                    <w:right w:val="none" w:sz="0" w:space="0" w:color="auto"/>
                  </w:divBdr>
                  <w:divsChild>
                    <w:div w:id="938483485">
                      <w:marLeft w:val="0"/>
                      <w:marRight w:val="0"/>
                      <w:marTop w:val="0"/>
                      <w:marBottom w:val="0"/>
                      <w:divBdr>
                        <w:top w:val="none" w:sz="0" w:space="0" w:color="auto"/>
                        <w:left w:val="none" w:sz="0" w:space="0" w:color="auto"/>
                        <w:bottom w:val="none" w:sz="0" w:space="0" w:color="auto"/>
                        <w:right w:val="none" w:sz="0" w:space="0" w:color="auto"/>
                      </w:divBdr>
                      <w:divsChild>
                        <w:div w:id="566721683">
                          <w:marLeft w:val="0"/>
                          <w:marRight w:val="0"/>
                          <w:marTop w:val="0"/>
                          <w:marBottom w:val="0"/>
                          <w:divBdr>
                            <w:top w:val="none" w:sz="0" w:space="0" w:color="auto"/>
                            <w:left w:val="none" w:sz="0" w:space="0" w:color="auto"/>
                            <w:bottom w:val="none" w:sz="0" w:space="0" w:color="auto"/>
                            <w:right w:val="none" w:sz="0" w:space="0" w:color="auto"/>
                          </w:divBdr>
                          <w:divsChild>
                            <w:div w:id="1588420242">
                              <w:marLeft w:val="0"/>
                              <w:marRight w:val="0"/>
                              <w:marTop w:val="0"/>
                              <w:marBottom w:val="0"/>
                              <w:divBdr>
                                <w:top w:val="none" w:sz="0" w:space="0" w:color="auto"/>
                                <w:left w:val="none" w:sz="0" w:space="0" w:color="auto"/>
                                <w:bottom w:val="none" w:sz="0" w:space="0" w:color="auto"/>
                                <w:right w:val="none" w:sz="0" w:space="0" w:color="auto"/>
                              </w:divBdr>
                              <w:divsChild>
                                <w:div w:id="170336160">
                                  <w:marLeft w:val="0"/>
                                  <w:marRight w:val="0"/>
                                  <w:marTop w:val="0"/>
                                  <w:marBottom w:val="0"/>
                                  <w:divBdr>
                                    <w:top w:val="none" w:sz="0" w:space="0" w:color="auto"/>
                                    <w:left w:val="none" w:sz="0" w:space="0" w:color="auto"/>
                                    <w:bottom w:val="none" w:sz="0" w:space="0" w:color="auto"/>
                                    <w:right w:val="none" w:sz="0" w:space="0" w:color="auto"/>
                                  </w:divBdr>
                                  <w:divsChild>
                                    <w:div w:id="1173646200">
                                      <w:marLeft w:val="0"/>
                                      <w:marRight w:val="0"/>
                                      <w:marTop w:val="0"/>
                                      <w:marBottom w:val="0"/>
                                      <w:divBdr>
                                        <w:top w:val="none" w:sz="0" w:space="0" w:color="auto"/>
                                        <w:left w:val="none" w:sz="0" w:space="0" w:color="auto"/>
                                        <w:bottom w:val="none" w:sz="0" w:space="0" w:color="auto"/>
                                        <w:right w:val="none" w:sz="0" w:space="0" w:color="auto"/>
                                      </w:divBdr>
                                      <w:divsChild>
                                        <w:div w:id="11105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844726">
      <w:bodyDiv w:val="1"/>
      <w:marLeft w:val="0"/>
      <w:marRight w:val="0"/>
      <w:marTop w:val="0"/>
      <w:marBottom w:val="0"/>
      <w:divBdr>
        <w:top w:val="none" w:sz="0" w:space="0" w:color="auto"/>
        <w:left w:val="none" w:sz="0" w:space="0" w:color="auto"/>
        <w:bottom w:val="none" w:sz="0" w:space="0" w:color="auto"/>
        <w:right w:val="none" w:sz="0" w:space="0" w:color="auto"/>
      </w:divBdr>
      <w:divsChild>
        <w:div w:id="44258159">
          <w:marLeft w:val="0"/>
          <w:marRight w:val="0"/>
          <w:marTop w:val="0"/>
          <w:marBottom w:val="0"/>
          <w:divBdr>
            <w:top w:val="none" w:sz="0" w:space="0" w:color="auto"/>
            <w:left w:val="none" w:sz="0" w:space="0" w:color="auto"/>
            <w:bottom w:val="none" w:sz="0" w:space="0" w:color="auto"/>
            <w:right w:val="none" w:sz="0" w:space="0" w:color="auto"/>
          </w:divBdr>
          <w:divsChild>
            <w:div w:id="1193419098">
              <w:marLeft w:val="0"/>
              <w:marRight w:val="0"/>
              <w:marTop w:val="0"/>
              <w:marBottom w:val="0"/>
              <w:divBdr>
                <w:top w:val="none" w:sz="0" w:space="0" w:color="auto"/>
                <w:left w:val="none" w:sz="0" w:space="0" w:color="auto"/>
                <w:bottom w:val="none" w:sz="0" w:space="0" w:color="auto"/>
                <w:right w:val="none" w:sz="0" w:space="0" w:color="auto"/>
              </w:divBdr>
              <w:divsChild>
                <w:div w:id="1640767889">
                  <w:marLeft w:val="0"/>
                  <w:marRight w:val="0"/>
                  <w:marTop w:val="0"/>
                  <w:marBottom w:val="0"/>
                  <w:divBdr>
                    <w:top w:val="none" w:sz="0" w:space="0" w:color="auto"/>
                    <w:left w:val="none" w:sz="0" w:space="0" w:color="auto"/>
                    <w:bottom w:val="none" w:sz="0" w:space="0" w:color="auto"/>
                    <w:right w:val="none" w:sz="0" w:space="0" w:color="auto"/>
                  </w:divBdr>
                  <w:divsChild>
                    <w:div w:id="1864974506">
                      <w:marLeft w:val="0"/>
                      <w:marRight w:val="0"/>
                      <w:marTop w:val="0"/>
                      <w:marBottom w:val="0"/>
                      <w:divBdr>
                        <w:top w:val="none" w:sz="0" w:space="0" w:color="auto"/>
                        <w:left w:val="none" w:sz="0" w:space="0" w:color="auto"/>
                        <w:bottom w:val="none" w:sz="0" w:space="0" w:color="auto"/>
                        <w:right w:val="none" w:sz="0" w:space="0" w:color="auto"/>
                      </w:divBdr>
                      <w:divsChild>
                        <w:div w:id="1459421701">
                          <w:marLeft w:val="0"/>
                          <w:marRight w:val="0"/>
                          <w:marTop w:val="0"/>
                          <w:marBottom w:val="0"/>
                          <w:divBdr>
                            <w:top w:val="none" w:sz="0" w:space="0" w:color="auto"/>
                            <w:left w:val="none" w:sz="0" w:space="0" w:color="auto"/>
                            <w:bottom w:val="none" w:sz="0" w:space="0" w:color="auto"/>
                            <w:right w:val="none" w:sz="0" w:space="0" w:color="auto"/>
                          </w:divBdr>
                          <w:divsChild>
                            <w:div w:id="800802513">
                              <w:marLeft w:val="0"/>
                              <w:marRight w:val="0"/>
                              <w:marTop w:val="0"/>
                              <w:marBottom w:val="0"/>
                              <w:divBdr>
                                <w:top w:val="none" w:sz="0" w:space="0" w:color="auto"/>
                                <w:left w:val="none" w:sz="0" w:space="0" w:color="auto"/>
                                <w:bottom w:val="none" w:sz="0" w:space="0" w:color="auto"/>
                                <w:right w:val="none" w:sz="0" w:space="0" w:color="auto"/>
                              </w:divBdr>
                              <w:divsChild>
                                <w:div w:id="1806846248">
                                  <w:marLeft w:val="0"/>
                                  <w:marRight w:val="0"/>
                                  <w:marTop w:val="0"/>
                                  <w:marBottom w:val="0"/>
                                  <w:divBdr>
                                    <w:top w:val="none" w:sz="0" w:space="0" w:color="auto"/>
                                    <w:left w:val="none" w:sz="0" w:space="0" w:color="auto"/>
                                    <w:bottom w:val="none" w:sz="0" w:space="0" w:color="auto"/>
                                    <w:right w:val="none" w:sz="0" w:space="0" w:color="auto"/>
                                  </w:divBdr>
                                  <w:divsChild>
                                    <w:div w:id="84156928">
                                      <w:marLeft w:val="0"/>
                                      <w:marRight w:val="0"/>
                                      <w:marTop w:val="0"/>
                                      <w:marBottom w:val="0"/>
                                      <w:divBdr>
                                        <w:top w:val="none" w:sz="0" w:space="0" w:color="auto"/>
                                        <w:left w:val="none" w:sz="0" w:space="0" w:color="auto"/>
                                        <w:bottom w:val="none" w:sz="0" w:space="0" w:color="auto"/>
                                        <w:right w:val="none" w:sz="0" w:space="0" w:color="auto"/>
                                      </w:divBdr>
                                      <w:divsChild>
                                        <w:div w:id="12595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006736">
                  <w:marLeft w:val="0"/>
                  <w:marRight w:val="0"/>
                  <w:marTop w:val="0"/>
                  <w:marBottom w:val="0"/>
                  <w:divBdr>
                    <w:top w:val="none" w:sz="0" w:space="0" w:color="auto"/>
                    <w:left w:val="none" w:sz="0" w:space="0" w:color="auto"/>
                    <w:bottom w:val="none" w:sz="0" w:space="0" w:color="auto"/>
                    <w:right w:val="none" w:sz="0" w:space="0" w:color="auto"/>
                  </w:divBdr>
                  <w:divsChild>
                    <w:div w:id="292442977">
                      <w:marLeft w:val="0"/>
                      <w:marRight w:val="0"/>
                      <w:marTop w:val="0"/>
                      <w:marBottom w:val="0"/>
                      <w:divBdr>
                        <w:top w:val="none" w:sz="0" w:space="0" w:color="auto"/>
                        <w:left w:val="none" w:sz="0" w:space="0" w:color="auto"/>
                        <w:bottom w:val="none" w:sz="0" w:space="0" w:color="auto"/>
                        <w:right w:val="none" w:sz="0" w:space="0" w:color="auto"/>
                      </w:divBdr>
                      <w:divsChild>
                        <w:div w:id="1187334076">
                          <w:marLeft w:val="0"/>
                          <w:marRight w:val="0"/>
                          <w:marTop w:val="0"/>
                          <w:marBottom w:val="0"/>
                          <w:divBdr>
                            <w:top w:val="none" w:sz="0" w:space="0" w:color="auto"/>
                            <w:left w:val="none" w:sz="0" w:space="0" w:color="auto"/>
                            <w:bottom w:val="none" w:sz="0" w:space="0" w:color="auto"/>
                            <w:right w:val="none" w:sz="0" w:space="0" w:color="auto"/>
                          </w:divBdr>
                          <w:divsChild>
                            <w:div w:id="745952871">
                              <w:marLeft w:val="0"/>
                              <w:marRight w:val="0"/>
                              <w:marTop w:val="0"/>
                              <w:marBottom w:val="0"/>
                              <w:divBdr>
                                <w:top w:val="none" w:sz="0" w:space="0" w:color="auto"/>
                                <w:left w:val="none" w:sz="0" w:space="0" w:color="auto"/>
                                <w:bottom w:val="none" w:sz="0" w:space="0" w:color="auto"/>
                                <w:right w:val="none" w:sz="0" w:space="0" w:color="auto"/>
                              </w:divBdr>
                              <w:divsChild>
                                <w:div w:id="250044274">
                                  <w:marLeft w:val="0"/>
                                  <w:marRight w:val="0"/>
                                  <w:marTop w:val="0"/>
                                  <w:marBottom w:val="0"/>
                                  <w:divBdr>
                                    <w:top w:val="none" w:sz="0" w:space="0" w:color="auto"/>
                                    <w:left w:val="none" w:sz="0" w:space="0" w:color="auto"/>
                                    <w:bottom w:val="none" w:sz="0" w:space="0" w:color="auto"/>
                                    <w:right w:val="none" w:sz="0" w:space="0" w:color="auto"/>
                                  </w:divBdr>
                                  <w:divsChild>
                                    <w:div w:id="550073462">
                                      <w:marLeft w:val="0"/>
                                      <w:marRight w:val="0"/>
                                      <w:marTop w:val="0"/>
                                      <w:marBottom w:val="0"/>
                                      <w:divBdr>
                                        <w:top w:val="none" w:sz="0" w:space="0" w:color="auto"/>
                                        <w:left w:val="none" w:sz="0" w:space="0" w:color="auto"/>
                                        <w:bottom w:val="none" w:sz="0" w:space="0" w:color="auto"/>
                                        <w:right w:val="none" w:sz="0" w:space="0" w:color="auto"/>
                                      </w:divBdr>
                                      <w:divsChild>
                                        <w:div w:id="15073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902782">
      <w:bodyDiv w:val="1"/>
      <w:marLeft w:val="0"/>
      <w:marRight w:val="0"/>
      <w:marTop w:val="0"/>
      <w:marBottom w:val="0"/>
      <w:divBdr>
        <w:top w:val="none" w:sz="0" w:space="0" w:color="auto"/>
        <w:left w:val="none" w:sz="0" w:space="0" w:color="auto"/>
        <w:bottom w:val="none" w:sz="0" w:space="0" w:color="auto"/>
        <w:right w:val="none" w:sz="0" w:space="0" w:color="auto"/>
      </w:divBdr>
    </w:div>
    <w:div w:id="1597519236">
      <w:bodyDiv w:val="1"/>
      <w:marLeft w:val="0"/>
      <w:marRight w:val="0"/>
      <w:marTop w:val="0"/>
      <w:marBottom w:val="0"/>
      <w:divBdr>
        <w:top w:val="none" w:sz="0" w:space="0" w:color="auto"/>
        <w:left w:val="none" w:sz="0" w:space="0" w:color="auto"/>
        <w:bottom w:val="none" w:sz="0" w:space="0" w:color="auto"/>
        <w:right w:val="none" w:sz="0" w:space="0" w:color="auto"/>
      </w:divBdr>
    </w:div>
    <w:div w:id="1741513167">
      <w:bodyDiv w:val="1"/>
      <w:marLeft w:val="0"/>
      <w:marRight w:val="0"/>
      <w:marTop w:val="0"/>
      <w:marBottom w:val="0"/>
      <w:divBdr>
        <w:top w:val="none" w:sz="0" w:space="0" w:color="auto"/>
        <w:left w:val="none" w:sz="0" w:space="0" w:color="auto"/>
        <w:bottom w:val="none" w:sz="0" w:space="0" w:color="auto"/>
        <w:right w:val="none" w:sz="0" w:space="0" w:color="auto"/>
      </w:divBdr>
      <w:divsChild>
        <w:div w:id="763262490">
          <w:marLeft w:val="0"/>
          <w:marRight w:val="0"/>
          <w:marTop w:val="0"/>
          <w:marBottom w:val="0"/>
          <w:divBdr>
            <w:top w:val="none" w:sz="0" w:space="0" w:color="auto"/>
            <w:left w:val="none" w:sz="0" w:space="0" w:color="auto"/>
            <w:bottom w:val="none" w:sz="0" w:space="0" w:color="auto"/>
            <w:right w:val="none" w:sz="0" w:space="0" w:color="auto"/>
          </w:divBdr>
        </w:div>
      </w:divsChild>
    </w:div>
    <w:div w:id="1905868036">
      <w:bodyDiv w:val="1"/>
      <w:marLeft w:val="0"/>
      <w:marRight w:val="0"/>
      <w:marTop w:val="0"/>
      <w:marBottom w:val="0"/>
      <w:divBdr>
        <w:top w:val="none" w:sz="0" w:space="0" w:color="auto"/>
        <w:left w:val="none" w:sz="0" w:space="0" w:color="auto"/>
        <w:bottom w:val="none" w:sz="0" w:space="0" w:color="auto"/>
        <w:right w:val="none" w:sz="0" w:space="0" w:color="auto"/>
      </w:divBdr>
      <w:divsChild>
        <w:div w:id="768963668">
          <w:marLeft w:val="0"/>
          <w:marRight w:val="0"/>
          <w:marTop w:val="0"/>
          <w:marBottom w:val="0"/>
          <w:divBdr>
            <w:top w:val="none" w:sz="0" w:space="0" w:color="auto"/>
            <w:left w:val="none" w:sz="0" w:space="0" w:color="auto"/>
            <w:bottom w:val="none" w:sz="0" w:space="0" w:color="auto"/>
            <w:right w:val="none" w:sz="0" w:space="0" w:color="auto"/>
          </w:divBdr>
          <w:divsChild>
            <w:div w:id="1336226874">
              <w:marLeft w:val="0"/>
              <w:marRight w:val="0"/>
              <w:marTop w:val="0"/>
              <w:marBottom w:val="0"/>
              <w:divBdr>
                <w:top w:val="none" w:sz="0" w:space="0" w:color="auto"/>
                <w:left w:val="none" w:sz="0" w:space="0" w:color="auto"/>
                <w:bottom w:val="none" w:sz="0" w:space="0" w:color="auto"/>
                <w:right w:val="none" w:sz="0" w:space="0" w:color="auto"/>
              </w:divBdr>
              <w:divsChild>
                <w:div w:id="369653127">
                  <w:marLeft w:val="0"/>
                  <w:marRight w:val="0"/>
                  <w:marTop w:val="0"/>
                  <w:marBottom w:val="0"/>
                  <w:divBdr>
                    <w:top w:val="none" w:sz="0" w:space="0" w:color="auto"/>
                    <w:left w:val="none" w:sz="0" w:space="0" w:color="auto"/>
                    <w:bottom w:val="none" w:sz="0" w:space="0" w:color="auto"/>
                    <w:right w:val="none" w:sz="0" w:space="0" w:color="auto"/>
                  </w:divBdr>
                  <w:divsChild>
                    <w:div w:id="1923371855">
                      <w:marLeft w:val="0"/>
                      <w:marRight w:val="0"/>
                      <w:marTop w:val="0"/>
                      <w:marBottom w:val="0"/>
                      <w:divBdr>
                        <w:top w:val="none" w:sz="0" w:space="0" w:color="auto"/>
                        <w:left w:val="none" w:sz="0" w:space="0" w:color="auto"/>
                        <w:bottom w:val="none" w:sz="0" w:space="0" w:color="auto"/>
                        <w:right w:val="none" w:sz="0" w:space="0" w:color="auto"/>
                      </w:divBdr>
                      <w:divsChild>
                        <w:div w:id="1038436300">
                          <w:marLeft w:val="0"/>
                          <w:marRight w:val="0"/>
                          <w:marTop w:val="0"/>
                          <w:marBottom w:val="0"/>
                          <w:divBdr>
                            <w:top w:val="none" w:sz="0" w:space="0" w:color="auto"/>
                            <w:left w:val="none" w:sz="0" w:space="0" w:color="auto"/>
                            <w:bottom w:val="none" w:sz="0" w:space="0" w:color="auto"/>
                            <w:right w:val="none" w:sz="0" w:space="0" w:color="auto"/>
                          </w:divBdr>
                          <w:divsChild>
                            <w:div w:id="991132175">
                              <w:marLeft w:val="0"/>
                              <w:marRight w:val="0"/>
                              <w:marTop w:val="0"/>
                              <w:marBottom w:val="0"/>
                              <w:divBdr>
                                <w:top w:val="none" w:sz="0" w:space="0" w:color="auto"/>
                                <w:left w:val="none" w:sz="0" w:space="0" w:color="auto"/>
                                <w:bottom w:val="none" w:sz="0" w:space="0" w:color="auto"/>
                                <w:right w:val="none" w:sz="0" w:space="0" w:color="auto"/>
                              </w:divBdr>
                              <w:divsChild>
                                <w:div w:id="1648047726">
                                  <w:marLeft w:val="0"/>
                                  <w:marRight w:val="0"/>
                                  <w:marTop w:val="0"/>
                                  <w:marBottom w:val="0"/>
                                  <w:divBdr>
                                    <w:top w:val="none" w:sz="0" w:space="0" w:color="auto"/>
                                    <w:left w:val="none" w:sz="0" w:space="0" w:color="auto"/>
                                    <w:bottom w:val="none" w:sz="0" w:space="0" w:color="auto"/>
                                    <w:right w:val="none" w:sz="0" w:space="0" w:color="auto"/>
                                  </w:divBdr>
                                  <w:divsChild>
                                    <w:div w:id="569852194">
                                      <w:marLeft w:val="0"/>
                                      <w:marRight w:val="0"/>
                                      <w:marTop w:val="0"/>
                                      <w:marBottom w:val="0"/>
                                      <w:divBdr>
                                        <w:top w:val="none" w:sz="0" w:space="0" w:color="auto"/>
                                        <w:left w:val="none" w:sz="0" w:space="0" w:color="auto"/>
                                        <w:bottom w:val="none" w:sz="0" w:space="0" w:color="auto"/>
                                        <w:right w:val="none" w:sz="0" w:space="0" w:color="auto"/>
                                      </w:divBdr>
                                      <w:divsChild>
                                        <w:div w:id="12543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8809">
                  <w:marLeft w:val="0"/>
                  <w:marRight w:val="0"/>
                  <w:marTop w:val="0"/>
                  <w:marBottom w:val="0"/>
                  <w:divBdr>
                    <w:top w:val="none" w:sz="0" w:space="0" w:color="auto"/>
                    <w:left w:val="none" w:sz="0" w:space="0" w:color="auto"/>
                    <w:bottom w:val="none" w:sz="0" w:space="0" w:color="auto"/>
                    <w:right w:val="none" w:sz="0" w:space="0" w:color="auto"/>
                  </w:divBdr>
                  <w:divsChild>
                    <w:div w:id="296226547">
                      <w:marLeft w:val="0"/>
                      <w:marRight w:val="0"/>
                      <w:marTop w:val="0"/>
                      <w:marBottom w:val="0"/>
                      <w:divBdr>
                        <w:top w:val="none" w:sz="0" w:space="0" w:color="auto"/>
                        <w:left w:val="none" w:sz="0" w:space="0" w:color="auto"/>
                        <w:bottom w:val="none" w:sz="0" w:space="0" w:color="auto"/>
                        <w:right w:val="none" w:sz="0" w:space="0" w:color="auto"/>
                      </w:divBdr>
                      <w:divsChild>
                        <w:div w:id="319846202">
                          <w:marLeft w:val="0"/>
                          <w:marRight w:val="0"/>
                          <w:marTop w:val="0"/>
                          <w:marBottom w:val="0"/>
                          <w:divBdr>
                            <w:top w:val="none" w:sz="0" w:space="0" w:color="auto"/>
                            <w:left w:val="none" w:sz="0" w:space="0" w:color="auto"/>
                            <w:bottom w:val="none" w:sz="0" w:space="0" w:color="auto"/>
                            <w:right w:val="none" w:sz="0" w:space="0" w:color="auto"/>
                          </w:divBdr>
                          <w:divsChild>
                            <w:div w:id="1578898404">
                              <w:marLeft w:val="0"/>
                              <w:marRight w:val="0"/>
                              <w:marTop w:val="0"/>
                              <w:marBottom w:val="0"/>
                              <w:divBdr>
                                <w:top w:val="none" w:sz="0" w:space="0" w:color="auto"/>
                                <w:left w:val="none" w:sz="0" w:space="0" w:color="auto"/>
                                <w:bottom w:val="none" w:sz="0" w:space="0" w:color="auto"/>
                                <w:right w:val="none" w:sz="0" w:space="0" w:color="auto"/>
                              </w:divBdr>
                              <w:divsChild>
                                <w:div w:id="2001889486">
                                  <w:marLeft w:val="0"/>
                                  <w:marRight w:val="0"/>
                                  <w:marTop w:val="0"/>
                                  <w:marBottom w:val="0"/>
                                  <w:divBdr>
                                    <w:top w:val="none" w:sz="0" w:space="0" w:color="auto"/>
                                    <w:left w:val="none" w:sz="0" w:space="0" w:color="auto"/>
                                    <w:bottom w:val="none" w:sz="0" w:space="0" w:color="auto"/>
                                    <w:right w:val="none" w:sz="0" w:space="0" w:color="auto"/>
                                  </w:divBdr>
                                  <w:divsChild>
                                    <w:div w:id="41639208">
                                      <w:marLeft w:val="0"/>
                                      <w:marRight w:val="0"/>
                                      <w:marTop w:val="0"/>
                                      <w:marBottom w:val="0"/>
                                      <w:divBdr>
                                        <w:top w:val="none" w:sz="0" w:space="0" w:color="auto"/>
                                        <w:left w:val="none" w:sz="0" w:space="0" w:color="auto"/>
                                        <w:bottom w:val="none" w:sz="0" w:space="0" w:color="auto"/>
                                        <w:right w:val="none" w:sz="0" w:space="0" w:color="auto"/>
                                      </w:divBdr>
                                      <w:divsChild>
                                        <w:div w:id="19665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vin\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Ron15</b:Tag>
    <b:SourceType>InternetSite</b:SourceType>
    <b:Guid>{0DF017E7-03A5-4FF6-B006-1284928BD5EC}</b:Guid>
    <b:LCID>uz-Cyrl-UZ</b:LCID>
    <b:Author>
      <b:Author>
        <b:NameList>
          <b:Person>
            <b:Last>Cummins</b:Last>
            <b:First>Ronnie</b:First>
          </b:Person>
        </b:NameList>
      </b:Author>
    </b:Author>
    <b:Title>Why Americans Are Turning to Organic Foods</b:Title>
    <b:InternetSiteTitle>Organic Consumers Association</b:InternetSiteTitle>
    <b:Year>2015</b:Year>
    <b:URL>https://www.organicconsumers.org/old_articles/Organic/knightarticle.php</b:URL>
    <b:RefOrder>1</b:RefOrder>
  </b:Source>
  <b:Source>
    <b:Tag>Sta15</b:Tag>
    <b:SourceType>InternetSite</b:SourceType>
    <b:Guid>{05C0759D-838B-492F-8A2C-9A25106F683B}</b:Guid>
    <b:LCID>uz-Cyrl-UZ</b:LCID>
    <b:Author>
      <b:Author>
        <b:Corporate>Statista</b:Corporate>
      </b:Author>
    </b:Author>
    <b:Title>Organic Food Sales in the United States from 2000 to 2013 (in millions U.S. dollars</b:Title>
    <b:InternetSiteTitle>Statista The Statistics Portal</b:InternetSiteTitle>
    <b:Year>2015</b:Year>
    <b:URL>http://www.statista.com/topics/1047/organic-food-industry/</b:URL>
    <b:RefOrder>2</b:RefOrder>
  </b:Source>
</b:Sources>
</file>

<file path=customXml/itemProps1.xml><?xml version="1.0" encoding="utf-8"?>
<ds:datastoreItem xmlns:ds="http://schemas.openxmlformats.org/officeDocument/2006/customXml" ds:itemID="{4D6865B5-7D46-4A82-9A95-23622A0F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Riverpoint</Template>
  <TotalTime>0</TotalTime>
  <Pages>4</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Week 6 IRAC Brief: Apple Inc. vs Samsung Electronics Co. Limited</vt:lpstr>
    </vt:vector>
  </TitlesOfParts>
  <Company>Apollogroup</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 IRAC Brief: Apple Inc. vs Samsung Electronics Co. Limited</dc:title>
  <dc:subject>Paper Formatter</dc:subject>
  <dc:creator>Calvin Headley</dc:creator>
  <cp:lastModifiedBy>Microsoft account</cp:lastModifiedBy>
  <cp:revision>2</cp:revision>
  <dcterms:created xsi:type="dcterms:W3CDTF">2015-11-23T21:57:00Z</dcterms:created>
  <dcterms:modified xsi:type="dcterms:W3CDTF">2015-11-23T21:57:00Z</dcterms:modified>
  <cp:category>School Papers</cp:category>
</cp:coreProperties>
</file>