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69D" w:rsidRPr="0079469D" w:rsidRDefault="0079469D" w:rsidP="0079469D">
      <w:pPr>
        <w:rPr>
          <w:rFonts w:ascii="Times" w:hAnsi="Times"/>
          <w:sz w:val="20"/>
          <w:szCs w:val="20"/>
          <w:lang w:val="en-AU"/>
        </w:rPr>
      </w:pPr>
      <w:r w:rsidRPr="0079469D">
        <w:rPr>
          <w:rFonts w:ascii="Verdana" w:hAnsi="Verdana"/>
          <w:b/>
          <w:bCs/>
          <w:color w:val="000000"/>
          <w:sz w:val="43"/>
          <w:szCs w:val="43"/>
          <w:shd w:val="clear" w:color="auto" w:fill="FFFFFF"/>
          <w:lang w:val="en-AU"/>
        </w:rPr>
        <w:t>DTC P0171 or P0172</w:t>
      </w:r>
    </w:p>
    <w:p w:rsidR="0079469D" w:rsidRPr="0079469D" w:rsidRDefault="0079469D" w:rsidP="0079469D">
      <w:pPr>
        <w:shd w:val="clear" w:color="auto" w:fill="FFFFFF"/>
        <w:rPr>
          <w:rFonts w:ascii="Verdana" w:hAnsi="Verdana"/>
          <w:b/>
          <w:bCs/>
          <w:color w:val="0000EE"/>
          <w:sz w:val="27"/>
          <w:szCs w:val="27"/>
          <w:lang w:val="en-AU"/>
        </w:rPr>
      </w:pPr>
      <w:r w:rsidRPr="0079469D">
        <w:rPr>
          <w:rFonts w:ascii="Verdana" w:hAnsi="Verdana"/>
          <w:b/>
          <w:bCs/>
          <w:color w:val="0000EE"/>
          <w:sz w:val="27"/>
          <w:szCs w:val="27"/>
          <w:lang w:val="en-AU"/>
        </w:rPr>
        <w:fldChar w:fldCharType="begin"/>
      </w:r>
      <w:r w:rsidRPr="0079469D">
        <w:rPr>
          <w:rFonts w:ascii="Verdana" w:hAnsi="Verdana"/>
          <w:b/>
          <w:bCs/>
          <w:color w:val="0000EE"/>
          <w:sz w:val="27"/>
          <w:szCs w:val="27"/>
          <w:lang w:val="en-AU"/>
        </w:rPr>
        <w:instrText xml:space="preserve"> HYPERLINK "https://gsi.ext.gm.com/gsi/showDoc.do?laborOpCode=&amp;docSyskey=2090010&amp;cellId=134316&amp;pubObjSyskey=5299969&amp;from=sm&amp;pubCellSyskey=322406" \l "d4159e3" </w:instrText>
      </w:r>
      <w:r w:rsidRPr="0079469D">
        <w:rPr>
          <w:rFonts w:ascii="Verdana" w:hAnsi="Verdana"/>
          <w:b/>
          <w:bCs/>
          <w:color w:val="0000EE"/>
          <w:sz w:val="27"/>
          <w:szCs w:val="27"/>
          <w:lang w:val="en-AU"/>
        </w:rPr>
      </w:r>
      <w:r w:rsidRPr="0079469D">
        <w:rPr>
          <w:rFonts w:ascii="Verdana" w:hAnsi="Verdana"/>
          <w:b/>
          <w:bCs/>
          <w:color w:val="0000EE"/>
          <w:sz w:val="27"/>
          <w:szCs w:val="27"/>
          <w:lang w:val="en-AU"/>
        </w:rPr>
        <w:fldChar w:fldCharType="separate"/>
      </w:r>
      <w:r w:rsidRPr="0079469D">
        <w:rPr>
          <w:rFonts w:ascii="Verdana" w:hAnsi="Verdana"/>
          <w:b/>
          <w:bCs/>
          <w:color w:val="0000FF"/>
          <w:sz w:val="27"/>
          <w:szCs w:val="27"/>
          <w:u w:val="single"/>
          <w:lang w:val="en-AU"/>
        </w:rPr>
        <w:br/>
      </w:r>
      <w:r w:rsidRPr="0079469D">
        <w:rPr>
          <w:rFonts w:ascii="Verdana" w:hAnsi="Verdana"/>
          <w:b/>
          <w:bCs/>
          <w:color w:val="0000FF"/>
          <w:sz w:val="27"/>
          <w:u w:val="single"/>
          <w:lang w:val="en-AU"/>
        </w:rPr>
        <w:t>Dia</w:t>
      </w:r>
      <w:r w:rsidRPr="0079469D">
        <w:rPr>
          <w:rFonts w:ascii="Verdana" w:hAnsi="Verdana"/>
          <w:b/>
          <w:bCs/>
          <w:color w:val="0000FF"/>
          <w:sz w:val="27"/>
          <w:u w:val="single"/>
          <w:lang w:val="en-AU"/>
        </w:rPr>
        <w:t>g</w:t>
      </w:r>
      <w:r w:rsidRPr="0079469D">
        <w:rPr>
          <w:rFonts w:ascii="Verdana" w:hAnsi="Verdana"/>
          <w:b/>
          <w:bCs/>
          <w:color w:val="0000FF"/>
          <w:sz w:val="27"/>
          <w:u w:val="single"/>
          <w:lang w:val="en-AU"/>
        </w:rPr>
        <w:t>nostic Instructions</w:t>
      </w:r>
      <w:r w:rsidRPr="0079469D">
        <w:rPr>
          <w:rFonts w:ascii="Verdana" w:hAnsi="Verdana"/>
          <w:b/>
          <w:bCs/>
          <w:color w:val="0000EE"/>
          <w:sz w:val="27"/>
          <w:szCs w:val="27"/>
          <w:lang w:val="en-AU"/>
        </w:rPr>
        <w:fldChar w:fldCharType="end"/>
      </w:r>
    </w:p>
    <w:p w:rsidR="0079469D" w:rsidRPr="0079469D" w:rsidRDefault="0079469D" w:rsidP="0079469D">
      <w:pPr>
        <w:numPr>
          <w:ilvl w:val="0"/>
          <w:numId w:val="1"/>
        </w:numPr>
        <w:shd w:val="clear" w:color="auto" w:fill="FFFFFF"/>
        <w:spacing w:beforeLines="1"/>
        <w:ind w:left="1440" w:firstLine="0"/>
        <w:rPr>
          <w:rFonts w:ascii="Verdana" w:hAnsi="Verdana"/>
          <w:color w:val="000000"/>
          <w:sz w:val="27"/>
          <w:szCs w:val="27"/>
          <w:lang w:val="en-AU"/>
        </w:rPr>
      </w:pPr>
      <w:r w:rsidRPr="0079469D">
        <w:rPr>
          <w:rFonts w:ascii="Verdana" w:hAnsi="Verdana"/>
          <w:color w:val="000000"/>
          <w:sz w:val="27"/>
          <w:szCs w:val="27"/>
          <w:lang w:val="en-AU"/>
        </w:rPr>
        <w:t>Perform the</w:t>
      </w:r>
      <w:r w:rsidRPr="0079469D">
        <w:rPr>
          <w:rFonts w:ascii="Verdana" w:hAnsi="Verdana"/>
          <w:color w:val="000000"/>
          <w:sz w:val="27"/>
          <w:lang w:val="en-AU"/>
        </w:rPr>
        <w:t> </w:t>
      </w:r>
      <w:hyperlink r:id="rId5" w:history="1">
        <w:r w:rsidRPr="0079469D">
          <w:rPr>
            <w:rFonts w:ascii="Verdana" w:hAnsi="Verdana"/>
            <w:color w:val="0000FF"/>
            <w:sz w:val="27"/>
            <w:u w:val="single"/>
            <w:lang w:val="en-AU"/>
          </w:rPr>
          <w:t>Diagnostic System Check - Vehicle</w:t>
        </w:r>
      </w:hyperlink>
      <w:r w:rsidRPr="0079469D">
        <w:rPr>
          <w:rFonts w:ascii="Verdana" w:hAnsi="Verdana"/>
          <w:color w:val="000000"/>
          <w:sz w:val="27"/>
          <w:lang w:val="en-AU"/>
        </w:rPr>
        <w:t> </w:t>
      </w:r>
      <w:r w:rsidRPr="0079469D">
        <w:rPr>
          <w:rFonts w:ascii="Verdana" w:hAnsi="Verdana"/>
          <w:color w:val="000000"/>
          <w:sz w:val="27"/>
          <w:szCs w:val="27"/>
          <w:lang w:val="en-AU"/>
        </w:rPr>
        <w:t>prior to using this diagnostic procedure.</w:t>
      </w:r>
    </w:p>
    <w:p w:rsidR="0079469D" w:rsidRPr="0079469D" w:rsidRDefault="0079469D" w:rsidP="0079469D">
      <w:pPr>
        <w:numPr>
          <w:ilvl w:val="0"/>
          <w:numId w:val="1"/>
        </w:numPr>
        <w:shd w:val="clear" w:color="auto" w:fill="FFFFFF"/>
        <w:spacing w:beforeLines="1"/>
        <w:ind w:left="1440" w:firstLine="0"/>
        <w:rPr>
          <w:rFonts w:ascii="Verdana" w:hAnsi="Verdana"/>
          <w:color w:val="000000"/>
          <w:sz w:val="27"/>
          <w:szCs w:val="27"/>
          <w:lang w:val="en-AU"/>
        </w:rPr>
      </w:pPr>
      <w:r w:rsidRPr="0079469D">
        <w:rPr>
          <w:rFonts w:ascii="Verdana" w:hAnsi="Verdana"/>
          <w:color w:val="000000"/>
          <w:sz w:val="27"/>
          <w:szCs w:val="27"/>
          <w:lang w:val="en-AU"/>
        </w:rPr>
        <w:t>Review</w:t>
      </w:r>
      <w:r w:rsidRPr="0079469D">
        <w:rPr>
          <w:rFonts w:ascii="Verdana" w:hAnsi="Verdana"/>
          <w:color w:val="000000"/>
          <w:sz w:val="27"/>
          <w:lang w:val="en-AU"/>
        </w:rPr>
        <w:t> </w:t>
      </w:r>
      <w:hyperlink r:id="rId6" w:history="1">
        <w:r w:rsidRPr="0079469D">
          <w:rPr>
            <w:rFonts w:ascii="Verdana" w:hAnsi="Verdana"/>
            <w:color w:val="0000FF"/>
            <w:sz w:val="27"/>
            <w:u w:val="single"/>
            <w:lang w:val="en-AU"/>
          </w:rPr>
          <w:t>Strategy Based Diagnosis</w:t>
        </w:r>
      </w:hyperlink>
      <w:r w:rsidRPr="0079469D">
        <w:rPr>
          <w:rFonts w:ascii="Verdana" w:hAnsi="Verdana"/>
          <w:color w:val="000000"/>
          <w:sz w:val="27"/>
          <w:lang w:val="en-AU"/>
        </w:rPr>
        <w:t> </w:t>
      </w:r>
      <w:r w:rsidRPr="0079469D">
        <w:rPr>
          <w:rFonts w:ascii="Verdana" w:hAnsi="Verdana"/>
          <w:color w:val="000000"/>
          <w:sz w:val="27"/>
          <w:szCs w:val="27"/>
          <w:lang w:val="en-AU"/>
        </w:rPr>
        <w:t>for an overview of the diagnostic approach.</w:t>
      </w:r>
    </w:p>
    <w:p w:rsidR="0079469D" w:rsidRPr="0079469D" w:rsidRDefault="0079469D" w:rsidP="0079469D">
      <w:pPr>
        <w:numPr>
          <w:ilvl w:val="0"/>
          <w:numId w:val="1"/>
        </w:numPr>
        <w:shd w:val="clear" w:color="auto" w:fill="FFFFFF"/>
        <w:spacing w:beforeLines="1"/>
        <w:ind w:left="1440" w:firstLine="0"/>
        <w:rPr>
          <w:rFonts w:ascii="Verdana" w:hAnsi="Verdana"/>
          <w:color w:val="000000"/>
          <w:sz w:val="27"/>
          <w:szCs w:val="27"/>
          <w:lang w:val="en-AU"/>
        </w:rPr>
      </w:pPr>
      <w:hyperlink r:id="rId7" w:history="1">
        <w:r w:rsidRPr="0079469D">
          <w:rPr>
            <w:rFonts w:ascii="Verdana" w:hAnsi="Verdana"/>
            <w:color w:val="0000FF"/>
            <w:sz w:val="27"/>
            <w:u w:val="single"/>
            <w:lang w:val="en-AU"/>
          </w:rPr>
          <w:t>Diagnostic Procedure Instructions</w:t>
        </w:r>
      </w:hyperlink>
      <w:r w:rsidRPr="0079469D">
        <w:rPr>
          <w:rFonts w:ascii="Verdana" w:hAnsi="Verdana"/>
          <w:color w:val="000000"/>
          <w:sz w:val="27"/>
          <w:lang w:val="en-AU"/>
        </w:rPr>
        <w:t> </w:t>
      </w:r>
      <w:r w:rsidRPr="0079469D">
        <w:rPr>
          <w:rFonts w:ascii="Verdana" w:hAnsi="Verdana"/>
          <w:color w:val="000000"/>
          <w:sz w:val="27"/>
          <w:szCs w:val="27"/>
          <w:lang w:val="en-AU"/>
        </w:rPr>
        <w:t>provides an overview of each diagnostic category.</w:t>
      </w:r>
    </w:p>
    <w:p w:rsidR="0079469D" w:rsidRPr="0079469D" w:rsidRDefault="0079469D" w:rsidP="0079469D">
      <w:pPr>
        <w:shd w:val="clear" w:color="auto" w:fill="FFFFFF"/>
        <w:rPr>
          <w:rFonts w:ascii="Verdana" w:hAnsi="Verdana"/>
          <w:b/>
          <w:bCs/>
          <w:color w:val="0000EE"/>
          <w:sz w:val="27"/>
          <w:szCs w:val="27"/>
          <w:lang w:val="en-AU"/>
        </w:rPr>
      </w:pPr>
      <w:hyperlink r:id="rId8" w:anchor="d4159e39" w:history="1">
        <w:r w:rsidRPr="0079469D">
          <w:rPr>
            <w:rFonts w:ascii="Verdana" w:hAnsi="Verdana"/>
            <w:b/>
            <w:bCs/>
            <w:color w:val="0000FF"/>
            <w:sz w:val="27"/>
            <w:u w:val="single"/>
            <w:lang w:val="en-AU"/>
          </w:rPr>
          <w:t>DTC Descriptors</w:t>
        </w:r>
      </w:hyperlink>
    </w:p>
    <w:p w:rsidR="0079469D" w:rsidRPr="0079469D" w:rsidRDefault="0079469D" w:rsidP="0079469D">
      <w:pPr>
        <w:shd w:val="clear" w:color="auto" w:fill="FFFFFF"/>
        <w:ind w:left="720"/>
        <w:rPr>
          <w:rFonts w:ascii="Verdana" w:hAnsi="Verdana"/>
          <w:b/>
          <w:bCs/>
          <w:color w:val="000000"/>
          <w:sz w:val="27"/>
          <w:szCs w:val="27"/>
          <w:lang w:val="en-AU"/>
        </w:rPr>
      </w:pPr>
      <w:r w:rsidRPr="0079469D">
        <w:rPr>
          <w:rFonts w:ascii="Verdana" w:hAnsi="Verdana"/>
          <w:b/>
          <w:bCs/>
          <w:color w:val="000000"/>
          <w:sz w:val="27"/>
          <w:szCs w:val="27"/>
          <w:lang w:val="en-AU"/>
        </w:rPr>
        <w:t>DTC</w:t>
      </w:r>
      <w:r w:rsidRPr="0079469D">
        <w:rPr>
          <w:rFonts w:ascii="Times New Roman" w:hAnsi="Times New Roman" w:cs="Times New Roman"/>
          <w:b/>
          <w:bCs/>
          <w:color w:val="000000"/>
          <w:sz w:val="27"/>
          <w:szCs w:val="27"/>
          <w:lang w:val="en-AU"/>
        </w:rPr>
        <w:t> </w:t>
      </w:r>
      <w:r w:rsidRPr="0079469D">
        <w:rPr>
          <w:rFonts w:ascii="Verdana" w:hAnsi="Verdana"/>
          <w:b/>
          <w:bCs/>
          <w:color w:val="000000"/>
          <w:sz w:val="27"/>
          <w:szCs w:val="27"/>
          <w:lang w:val="en-AU"/>
        </w:rPr>
        <w:t>P0171</w:t>
      </w:r>
    </w:p>
    <w:p w:rsidR="0079469D" w:rsidRPr="0079469D" w:rsidRDefault="0079469D" w:rsidP="0079469D">
      <w:pPr>
        <w:shd w:val="clear" w:color="auto" w:fill="FFFFFF"/>
        <w:spacing w:beforeLines="1" w:afterLines="1"/>
        <w:ind w:left="720"/>
        <w:rPr>
          <w:rFonts w:ascii="Verdana" w:hAnsi="Verdana" w:cs="Times New Roman"/>
          <w:color w:val="000000"/>
          <w:sz w:val="27"/>
          <w:szCs w:val="27"/>
          <w:lang w:val="en-AU"/>
        </w:rPr>
      </w:pPr>
      <w:r w:rsidRPr="0079469D">
        <w:rPr>
          <w:rFonts w:ascii="Verdana" w:hAnsi="Verdana" w:cs="Times New Roman"/>
          <w:color w:val="000000"/>
          <w:sz w:val="27"/>
          <w:szCs w:val="27"/>
          <w:lang w:val="en-AU"/>
        </w:rPr>
        <w:t>Fuel Trim System Lean</w:t>
      </w:r>
    </w:p>
    <w:p w:rsidR="0079469D" w:rsidRPr="0079469D" w:rsidRDefault="0079469D" w:rsidP="0079469D">
      <w:pPr>
        <w:shd w:val="clear" w:color="auto" w:fill="FFFFFF"/>
        <w:ind w:left="720"/>
        <w:rPr>
          <w:rFonts w:ascii="Verdana" w:hAnsi="Verdana"/>
          <w:b/>
          <w:bCs/>
          <w:color w:val="000000"/>
          <w:sz w:val="27"/>
          <w:szCs w:val="27"/>
          <w:lang w:val="en-AU"/>
        </w:rPr>
      </w:pPr>
      <w:r w:rsidRPr="0079469D">
        <w:rPr>
          <w:rFonts w:ascii="Verdana" w:hAnsi="Verdana"/>
          <w:b/>
          <w:bCs/>
          <w:color w:val="000000"/>
          <w:sz w:val="27"/>
          <w:szCs w:val="27"/>
          <w:lang w:val="en-AU"/>
        </w:rPr>
        <w:t>DTC</w:t>
      </w:r>
      <w:r w:rsidRPr="0079469D">
        <w:rPr>
          <w:rFonts w:ascii="Times New Roman" w:hAnsi="Times New Roman" w:cs="Times New Roman"/>
          <w:b/>
          <w:bCs/>
          <w:color w:val="000000"/>
          <w:sz w:val="27"/>
          <w:szCs w:val="27"/>
          <w:lang w:val="en-AU"/>
        </w:rPr>
        <w:t> </w:t>
      </w:r>
      <w:r w:rsidRPr="0079469D">
        <w:rPr>
          <w:rFonts w:ascii="Verdana" w:hAnsi="Verdana"/>
          <w:b/>
          <w:bCs/>
          <w:color w:val="000000"/>
          <w:sz w:val="27"/>
          <w:szCs w:val="27"/>
          <w:lang w:val="en-AU"/>
        </w:rPr>
        <w:t>P0172</w:t>
      </w:r>
    </w:p>
    <w:p w:rsidR="0079469D" w:rsidRPr="0079469D" w:rsidRDefault="0079469D" w:rsidP="0079469D">
      <w:pPr>
        <w:shd w:val="clear" w:color="auto" w:fill="FFFFFF"/>
        <w:spacing w:beforeLines="1" w:afterLines="1"/>
        <w:ind w:left="720"/>
        <w:rPr>
          <w:rFonts w:ascii="Verdana" w:hAnsi="Verdana" w:cs="Times New Roman"/>
          <w:color w:val="000000"/>
          <w:sz w:val="27"/>
          <w:szCs w:val="27"/>
          <w:lang w:val="en-AU"/>
        </w:rPr>
      </w:pPr>
      <w:r w:rsidRPr="0079469D">
        <w:rPr>
          <w:rFonts w:ascii="Verdana" w:hAnsi="Verdana" w:cs="Times New Roman"/>
          <w:color w:val="000000"/>
          <w:sz w:val="27"/>
          <w:szCs w:val="27"/>
          <w:lang w:val="en-AU"/>
        </w:rPr>
        <w:t>Fuel Trim System Rich</w:t>
      </w:r>
    </w:p>
    <w:p w:rsidR="0079469D" w:rsidRPr="0079469D" w:rsidRDefault="0079469D" w:rsidP="0079469D">
      <w:pPr>
        <w:shd w:val="clear" w:color="auto" w:fill="FFFFFF"/>
        <w:rPr>
          <w:rFonts w:ascii="Verdana" w:hAnsi="Verdana"/>
          <w:b/>
          <w:bCs/>
          <w:color w:val="0000EE"/>
          <w:sz w:val="27"/>
          <w:szCs w:val="27"/>
          <w:lang w:val="en-AU"/>
        </w:rPr>
      </w:pPr>
      <w:hyperlink r:id="rId9" w:anchor="d4159e66" w:history="1">
        <w:r w:rsidRPr="0079469D">
          <w:rPr>
            <w:rFonts w:ascii="Verdana" w:hAnsi="Verdana"/>
            <w:b/>
            <w:bCs/>
            <w:color w:val="0000FF"/>
            <w:sz w:val="27"/>
            <w:u w:val="single"/>
            <w:lang w:val="en-AU"/>
          </w:rPr>
          <w:t>Circuit/System Description</w:t>
        </w:r>
      </w:hyperlink>
    </w:p>
    <w:p w:rsidR="0079469D" w:rsidRPr="0079469D" w:rsidRDefault="0079469D" w:rsidP="0079469D">
      <w:pPr>
        <w:shd w:val="clear" w:color="auto" w:fill="FFFFFF"/>
        <w:spacing w:beforeLines="1" w:afterLines="1"/>
        <w:ind w:left="720"/>
        <w:rPr>
          <w:rFonts w:ascii="Verdana" w:hAnsi="Verdana" w:cs="Times New Roman"/>
          <w:color w:val="000000"/>
          <w:sz w:val="27"/>
          <w:szCs w:val="27"/>
          <w:lang w:val="en-AU"/>
        </w:rPr>
      </w:pPr>
      <w:r w:rsidRPr="0079469D">
        <w:rPr>
          <w:rFonts w:ascii="Verdana" w:hAnsi="Verdana" w:cs="Times New Roman"/>
          <w:color w:val="000000"/>
          <w:sz w:val="27"/>
          <w:szCs w:val="27"/>
          <w:lang w:val="en-AU"/>
        </w:rPr>
        <w:t>The engine control module (ECM) controls the air/fuel metering system in order to provide the best possible combination of driveability, fuel economy, and emission control. Fuel delivery is controlled differently during Open Loop and Closed Loop (CL). During Open Loop, the ECM determines fuel delivery based on sensor signals without heated oxygen sensor (HO2S) input. During CL, the ECM adds HO2S inputs and level of purge to calculate the short and long term fuel trim (FT) adjustments. If the HO2S indicates a lean condition, the fuel trim values will be above 0</w:t>
      </w:r>
      <w:r w:rsidRPr="0079469D">
        <w:rPr>
          <w:rFonts w:ascii="Times New Roman" w:hAnsi="Times New Roman" w:cs="Times New Roman"/>
          <w:color w:val="000000"/>
          <w:sz w:val="27"/>
          <w:szCs w:val="27"/>
          <w:lang w:val="en-AU"/>
        </w:rPr>
        <w:t> </w:t>
      </w:r>
      <w:r w:rsidRPr="0079469D">
        <w:rPr>
          <w:rFonts w:ascii="Verdana" w:hAnsi="Verdana" w:cs="Times New Roman"/>
          <w:color w:val="000000"/>
          <w:sz w:val="27"/>
          <w:szCs w:val="27"/>
          <w:lang w:val="en-AU"/>
        </w:rPr>
        <w:t>percent. If the HO2S indicates a rich condition, the FT values will be below 0</w:t>
      </w:r>
      <w:r w:rsidRPr="0079469D">
        <w:rPr>
          <w:rFonts w:ascii="Times New Roman" w:hAnsi="Times New Roman" w:cs="Times New Roman"/>
          <w:color w:val="000000"/>
          <w:sz w:val="27"/>
          <w:szCs w:val="27"/>
          <w:lang w:val="en-AU"/>
        </w:rPr>
        <w:t> </w:t>
      </w:r>
      <w:r w:rsidRPr="0079469D">
        <w:rPr>
          <w:rFonts w:ascii="Verdana" w:hAnsi="Verdana" w:cs="Times New Roman"/>
          <w:color w:val="000000"/>
          <w:sz w:val="27"/>
          <w:szCs w:val="27"/>
          <w:lang w:val="en-AU"/>
        </w:rPr>
        <w:t xml:space="preserve">percent. The </w:t>
      </w:r>
      <w:proofErr w:type="gramStart"/>
      <w:r w:rsidRPr="0079469D">
        <w:rPr>
          <w:rFonts w:ascii="Verdana" w:hAnsi="Verdana" w:cs="Times New Roman"/>
          <w:color w:val="000000"/>
          <w:sz w:val="27"/>
          <w:szCs w:val="27"/>
          <w:lang w:val="en-AU"/>
        </w:rPr>
        <w:t>short term</w:t>
      </w:r>
      <w:proofErr w:type="gramEnd"/>
      <w:r w:rsidRPr="0079469D">
        <w:rPr>
          <w:rFonts w:ascii="Verdana" w:hAnsi="Verdana" w:cs="Times New Roman"/>
          <w:color w:val="000000"/>
          <w:sz w:val="27"/>
          <w:szCs w:val="27"/>
          <w:lang w:val="en-AU"/>
        </w:rPr>
        <w:t xml:space="preserve"> FT values change rapidly in response to the HO2S voltage signals. The long term FT makes coarse adjustments in order to maintain an optimum air/fuel ratio. </w:t>
      </w:r>
      <w:proofErr w:type="gramStart"/>
      <w:r w:rsidRPr="0079469D">
        <w:rPr>
          <w:rFonts w:ascii="Verdana" w:hAnsi="Verdana" w:cs="Times New Roman"/>
          <w:color w:val="000000"/>
          <w:sz w:val="27"/>
          <w:szCs w:val="27"/>
          <w:lang w:val="en-AU"/>
        </w:rPr>
        <w:t>A block of memory cells contain</w:t>
      </w:r>
      <w:proofErr w:type="gramEnd"/>
      <w:r w:rsidRPr="0079469D">
        <w:rPr>
          <w:rFonts w:ascii="Verdana" w:hAnsi="Verdana" w:cs="Times New Roman"/>
          <w:color w:val="000000"/>
          <w:sz w:val="27"/>
          <w:szCs w:val="27"/>
          <w:lang w:val="en-AU"/>
        </w:rPr>
        <w:t xml:space="preserve"> information arranged in combinations of engine RPM and engine load for a full range of vehicle operating conditions. The </w:t>
      </w:r>
      <w:proofErr w:type="gramStart"/>
      <w:r w:rsidRPr="0079469D">
        <w:rPr>
          <w:rFonts w:ascii="Verdana" w:hAnsi="Verdana" w:cs="Times New Roman"/>
          <w:color w:val="000000"/>
          <w:sz w:val="27"/>
          <w:szCs w:val="27"/>
          <w:lang w:val="en-AU"/>
        </w:rPr>
        <w:t>long term</w:t>
      </w:r>
      <w:proofErr w:type="gramEnd"/>
      <w:r w:rsidRPr="0079469D">
        <w:rPr>
          <w:rFonts w:ascii="Verdana" w:hAnsi="Verdana" w:cs="Times New Roman"/>
          <w:color w:val="000000"/>
          <w:sz w:val="27"/>
          <w:szCs w:val="27"/>
          <w:lang w:val="en-AU"/>
        </w:rPr>
        <w:t xml:space="preserve"> FT diagnostic is based on an average of cells currently being used. The ECM selects the cells based on the engine speed and load. The FT diagnostic will conduct a test to determine if a rich failure actually exists or if excessive vapor from the evaporative emission (EVAP) canister is causing a rich condition.</w:t>
      </w:r>
    </w:p>
    <w:p w:rsidR="0079469D" w:rsidRPr="0079469D" w:rsidRDefault="0079469D" w:rsidP="0079469D">
      <w:pPr>
        <w:shd w:val="clear" w:color="auto" w:fill="FFFFFF"/>
        <w:spacing w:beforeLines="1" w:afterLines="1"/>
        <w:ind w:left="720"/>
        <w:rPr>
          <w:rFonts w:ascii="Verdana" w:hAnsi="Verdana" w:cs="Times New Roman"/>
          <w:color w:val="000000"/>
          <w:sz w:val="27"/>
          <w:szCs w:val="27"/>
          <w:lang w:val="en-AU"/>
        </w:rPr>
      </w:pPr>
      <w:r w:rsidRPr="0079469D">
        <w:rPr>
          <w:rFonts w:ascii="Verdana" w:hAnsi="Verdana" w:cs="Times New Roman"/>
          <w:color w:val="000000"/>
          <w:sz w:val="27"/>
          <w:szCs w:val="27"/>
          <w:lang w:val="en-AU"/>
        </w:rPr>
        <w:t>If the ECM detects an excessively lean condition, DTC</w:t>
      </w:r>
      <w:r w:rsidRPr="0079469D">
        <w:rPr>
          <w:rFonts w:ascii="Times New Roman" w:hAnsi="Times New Roman" w:cs="Times New Roman"/>
          <w:color w:val="000000"/>
          <w:sz w:val="27"/>
          <w:szCs w:val="27"/>
          <w:lang w:val="en-AU"/>
        </w:rPr>
        <w:t> </w:t>
      </w:r>
      <w:r w:rsidRPr="0079469D">
        <w:rPr>
          <w:rFonts w:ascii="Verdana" w:hAnsi="Verdana" w:cs="Times New Roman"/>
          <w:color w:val="000000"/>
          <w:sz w:val="27"/>
          <w:szCs w:val="27"/>
          <w:lang w:val="en-AU"/>
        </w:rPr>
        <w:t>P0171 sets. If the ECM detects an excessively rich condition, DTC</w:t>
      </w:r>
      <w:r w:rsidRPr="0079469D">
        <w:rPr>
          <w:rFonts w:ascii="Times New Roman" w:hAnsi="Times New Roman" w:cs="Times New Roman"/>
          <w:color w:val="000000"/>
          <w:sz w:val="27"/>
          <w:szCs w:val="27"/>
          <w:lang w:val="en-AU"/>
        </w:rPr>
        <w:t> </w:t>
      </w:r>
      <w:r w:rsidRPr="0079469D">
        <w:rPr>
          <w:rFonts w:ascii="Verdana" w:hAnsi="Verdana" w:cs="Times New Roman"/>
          <w:color w:val="000000"/>
          <w:sz w:val="27"/>
          <w:szCs w:val="27"/>
          <w:lang w:val="en-AU"/>
        </w:rPr>
        <w:t>P0172 sets.</w:t>
      </w:r>
    </w:p>
    <w:p w:rsidR="0079469D" w:rsidRPr="0079469D" w:rsidRDefault="0079469D" w:rsidP="0079469D">
      <w:pPr>
        <w:shd w:val="clear" w:color="auto" w:fill="FFFFFF"/>
        <w:spacing w:beforeLines="1" w:afterLines="1"/>
        <w:ind w:left="720"/>
        <w:rPr>
          <w:rFonts w:ascii="Verdana" w:hAnsi="Verdana" w:cs="Times New Roman"/>
          <w:color w:val="000000"/>
          <w:sz w:val="27"/>
          <w:szCs w:val="27"/>
          <w:lang w:val="en-AU"/>
        </w:rPr>
      </w:pPr>
      <w:r w:rsidRPr="0079469D">
        <w:rPr>
          <w:rFonts w:ascii="Verdana" w:hAnsi="Verdana" w:cs="Times New Roman"/>
          <w:b/>
          <w:color w:val="000000"/>
          <w:sz w:val="27"/>
          <w:szCs w:val="27"/>
          <w:lang w:val="en-AU"/>
        </w:rPr>
        <w:t>3.5L RPO LZE, VIN Code K—E85 compatible engines only</w:t>
      </w:r>
    </w:p>
    <w:p w:rsidR="0079469D" w:rsidRPr="0079469D" w:rsidRDefault="0079469D" w:rsidP="0079469D">
      <w:pPr>
        <w:shd w:val="clear" w:color="auto" w:fill="FFFFFF"/>
        <w:spacing w:beforeLines="1" w:afterLines="1"/>
        <w:ind w:left="720"/>
        <w:rPr>
          <w:rFonts w:ascii="Verdana" w:hAnsi="Verdana" w:cs="Times New Roman"/>
          <w:color w:val="000000"/>
          <w:sz w:val="27"/>
          <w:szCs w:val="27"/>
          <w:lang w:val="en-AU"/>
        </w:rPr>
      </w:pPr>
      <w:r w:rsidRPr="0079469D">
        <w:rPr>
          <w:rFonts w:ascii="Verdana" w:hAnsi="Verdana" w:cs="Times New Roman"/>
          <w:color w:val="000000"/>
          <w:sz w:val="27"/>
          <w:szCs w:val="27"/>
          <w:lang w:val="en-AU"/>
        </w:rPr>
        <w:t>Over-estimation of the ethanol content will result in a rich shift of fuel trim values, and under-estimation will result in a lean shift of fuel trim values. A fuel trim DTC may set if the learned alcohol content, Fuel Alcohol Content parameter on the scan tool, is different than the measured alcohol content in the vehicle such that fuel trim values exceed failure threshold values.</w:t>
      </w:r>
    </w:p>
    <w:p w:rsidR="0079469D" w:rsidRPr="0079469D" w:rsidRDefault="0079469D" w:rsidP="0079469D">
      <w:pPr>
        <w:shd w:val="clear" w:color="auto" w:fill="FFFFFF"/>
        <w:rPr>
          <w:rFonts w:ascii="Verdana" w:hAnsi="Verdana"/>
          <w:b/>
          <w:bCs/>
          <w:color w:val="0000EE"/>
          <w:sz w:val="27"/>
          <w:szCs w:val="27"/>
          <w:lang w:val="en-AU"/>
        </w:rPr>
      </w:pPr>
      <w:hyperlink r:id="rId10" w:anchor="d4159e87" w:history="1">
        <w:r w:rsidRPr="0079469D">
          <w:rPr>
            <w:rFonts w:ascii="Verdana" w:hAnsi="Verdana"/>
            <w:b/>
            <w:bCs/>
            <w:color w:val="0000FF"/>
            <w:sz w:val="27"/>
            <w:u w:val="single"/>
            <w:lang w:val="en-AU"/>
          </w:rPr>
          <w:t>Conditions for Running the DTC</w:t>
        </w:r>
      </w:hyperlink>
    </w:p>
    <w:p w:rsidR="0079469D" w:rsidRPr="0079469D" w:rsidRDefault="0079469D" w:rsidP="0079469D">
      <w:pPr>
        <w:numPr>
          <w:ilvl w:val="0"/>
          <w:numId w:val="2"/>
        </w:numPr>
        <w:shd w:val="clear" w:color="auto" w:fill="FFFFFF"/>
        <w:spacing w:beforeLines="1"/>
        <w:ind w:left="1440" w:firstLine="0"/>
        <w:rPr>
          <w:rFonts w:ascii="Verdana" w:hAnsi="Verdana"/>
          <w:color w:val="000000"/>
          <w:sz w:val="27"/>
          <w:szCs w:val="27"/>
          <w:lang w:val="en-AU"/>
        </w:rPr>
      </w:pPr>
      <w:r w:rsidRPr="0079469D">
        <w:rPr>
          <w:rFonts w:ascii="Verdana" w:hAnsi="Verdana"/>
          <w:color w:val="000000"/>
          <w:sz w:val="27"/>
          <w:szCs w:val="27"/>
          <w:lang w:val="en-AU"/>
        </w:rPr>
        <w:t>DTCs</w:t>
      </w:r>
      <w:r w:rsidRPr="0079469D">
        <w:rPr>
          <w:rFonts w:ascii="Times New Roman" w:hAnsi="Times New Roman" w:cs="Times New Roman"/>
          <w:color w:val="000000"/>
          <w:sz w:val="27"/>
          <w:szCs w:val="27"/>
          <w:lang w:val="en-AU"/>
        </w:rPr>
        <w:t> </w:t>
      </w:r>
      <w:r w:rsidRPr="0079469D">
        <w:rPr>
          <w:rFonts w:ascii="Verdana" w:hAnsi="Verdana"/>
          <w:color w:val="000000"/>
          <w:sz w:val="27"/>
          <w:szCs w:val="27"/>
          <w:lang w:val="en-AU"/>
        </w:rPr>
        <w:t>P0030, P0036, P0053, P0054, P0068, P0101, P0102, P0103, P0107, P0108, P0112, P0113, P0116, P0120, P0121, P0122, P0123, P0128, P0131, P0132, P0133, P0134, P0135, P0137, P0138, P013A, P013B, P013E, P013F, P0140, P0141, P0201–P0206, P0220, P0222, P0223, P0300, P0442, P0443, P0446, P0449, P0451, P0452, P0453, P0454, P0455, P0461, P0462, P0463, P0464, P0496, P0506, P0507, P1133, P1516, P2101, P2119, P2120, P2122, P2123, P2125, P2127, P2128, P2135, P2138, P2176, P2270, P2271, P2A00 are not set.</w:t>
      </w:r>
    </w:p>
    <w:p w:rsidR="0079469D" w:rsidRPr="0079469D" w:rsidRDefault="0079469D" w:rsidP="0079469D">
      <w:pPr>
        <w:numPr>
          <w:ilvl w:val="0"/>
          <w:numId w:val="2"/>
        </w:numPr>
        <w:shd w:val="clear" w:color="auto" w:fill="FFFFFF"/>
        <w:spacing w:beforeLines="1"/>
        <w:ind w:left="1440" w:firstLine="0"/>
        <w:rPr>
          <w:rFonts w:ascii="Verdana" w:hAnsi="Verdana"/>
          <w:color w:val="000000"/>
          <w:sz w:val="27"/>
          <w:szCs w:val="27"/>
          <w:lang w:val="en-AU"/>
        </w:rPr>
      </w:pPr>
      <w:r w:rsidRPr="0079469D">
        <w:rPr>
          <w:rFonts w:ascii="Verdana" w:hAnsi="Verdana"/>
          <w:color w:val="000000"/>
          <w:sz w:val="27"/>
          <w:szCs w:val="27"/>
          <w:lang w:val="en-AU"/>
        </w:rPr>
        <w:t>The engine is in Closed Loop status.</w:t>
      </w:r>
    </w:p>
    <w:p w:rsidR="0079469D" w:rsidRPr="0079469D" w:rsidRDefault="0079469D" w:rsidP="0079469D">
      <w:pPr>
        <w:numPr>
          <w:ilvl w:val="0"/>
          <w:numId w:val="2"/>
        </w:numPr>
        <w:shd w:val="clear" w:color="auto" w:fill="FFFFFF"/>
        <w:spacing w:beforeLines="1"/>
        <w:ind w:left="1440" w:firstLine="0"/>
        <w:rPr>
          <w:rFonts w:ascii="Verdana" w:hAnsi="Verdana"/>
          <w:color w:val="000000"/>
          <w:sz w:val="27"/>
          <w:szCs w:val="27"/>
          <w:lang w:val="en-AU"/>
        </w:rPr>
      </w:pPr>
      <w:r w:rsidRPr="0079469D">
        <w:rPr>
          <w:rFonts w:ascii="Verdana" w:hAnsi="Verdana"/>
          <w:color w:val="000000"/>
          <w:sz w:val="27"/>
          <w:szCs w:val="27"/>
          <w:lang w:val="en-AU"/>
        </w:rPr>
        <w:t>The Fuel Trim Learn is enabled.</w:t>
      </w:r>
    </w:p>
    <w:p w:rsidR="0079469D" w:rsidRPr="0079469D" w:rsidRDefault="0079469D" w:rsidP="0079469D">
      <w:pPr>
        <w:numPr>
          <w:ilvl w:val="0"/>
          <w:numId w:val="2"/>
        </w:numPr>
        <w:shd w:val="clear" w:color="auto" w:fill="FFFFFF"/>
        <w:spacing w:beforeLines="1"/>
        <w:ind w:left="1440" w:firstLine="0"/>
        <w:rPr>
          <w:rFonts w:ascii="Verdana" w:hAnsi="Verdana"/>
          <w:color w:val="000000"/>
          <w:sz w:val="27"/>
          <w:szCs w:val="27"/>
          <w:lang w:val="en-AU"/>
        </w:rPr>
      </w:pPr>
      <w:r w:rsidRPr="0079469D">
        <w:rPr>
          <w:rFonts w:ascii="Verdana" w:hAnsi="Verdana"/>
          <w:color w:val="000000"/>
          <w:sz w:val="27"/>
          <w:szCs w:val="27"/>
          <w:lang w:val="en-AU"/>
        </w:rPr>
        <w:t>The engine coolant temperature (ECT) is between −38 and +150°C (−36.4 and +302°F).</w:t>
      </w:r>
    </w:p>
    <w:p w:rsidR="0079469D" w:rsidRPr="0079469D" w:rsidRDefault="0079469D" w:rsidP="0079469D">
      <w:pPr>
        <w:numPr>
          <w:ilvl w:val="0"/>
          <w:numId w:val="2"/>
        </w:numPr>
        <w:shd w:val="clear" w:color="auto" w:fill="FFFFFF"/>
        <w:spacing w:beforeLines="1"/>
        <w:ind w:left="1440" w:firstLine="0"/>
        <w:rPr>
          <w:rFonts w:ascii="Verdana" w:hAnsi="Verdana"/>
          <w:color w:val="000000"/>
          <w:sz w:val="27"/>
          <w:szCs w:val="27"/>
          <w:lang w:val="en-AU"/>
        </w:rPr>
      </w:pPr>
      <w:r w:rsidRPr="0079469D">
        <w:rPr>
          <w:rFonts w:ascii="Verdana" w:hAnsi="Verdana"/>
          <w:color w:val="000000"/>
          <w:sz w:val="27"/>
          <w:szCs w:val="27"/>
          <w:lang w:val="en-AU"/>
        </w:rPr>
        <w:t>The intake air temperature (IAT) is between −38 and +150°C (−36.4 and +302°F).</w:t>
      </w:r>
    </w:p>
    <w:p w:rsidR="0079469D" w:rsidRPr="0079469D" w:rsidRDefault="0079469D" w:rsidP="0079469D">
      <w:pPr>
        <w:numPr>
          <w:ilvl w:val="0"/>
          <w:numId w:val="2"/>
        </w:numPr>
        <w:shd w:val="clear" w:color="auto" w:fill="FFFFFF"/>
        <w:spacing w:beforeLines="1"/>
        <w:ind w:left="1440" w:firstLine="0"/>
        <w:rPr>
          <w:rFonts w:ascii="Verdana" w:hAnsi="Verdana"/>
          <w:color w:val="000000"/>
          <w:sz w:val="27"/>
          <w:szCs w:val="27"/>
          <w:lang w:val="en-AU"/>
        </w:rPr>
      </w:pPr>
      <w:r w:rsidRPr="0079469D">
        <w:rPr>
          <w:rFonts w:ascii="Verdana" w:hAnsi="Verdana"/>
          <w:color w:val="000000"/>
          <w:sz w:val="27"/>
          <w:szCs w:val="27"/>
          <w:lang w:val="en-AU"/>
        </w:rPr>
        <w:t>The manifold absolute pressure (MAP) is between 10–105</w:t>
      </w:r>
      <w:r w:rsidRPr="0079469D">
        <w:rPr>
          <w:rFonts w:ascii="Times New Roman" w:hAnsi="Times New Roman" w:cs="Times New Roman"/>
          <w:color w:val="000000"/>
          <w:sz w:val="27"/>
          <w:szCs w:val="27"/>
          <w:lang w:val="en-AU"/>
        </w:rPr>
        <w:t> </w:t>
      </w:r>
      <w:r w:rsidRPr="0079469D">
        <w:rPr>
          <w:rFonts w:ascii="Verdana" w:hAnsi="Verdana"/>
          <w:color w:val="000000"/>
          <w:sz w:val="27"/>
          <w:szCs w:val="27"/>
          <w:lang w:val="en-AU"/>
        </w:rPr>
        <w:t>kPa.</w:t>
      </w:r>
    </w:p>
    <w:p w:rsidR="0079469D" w:rsidRPr="0079469D" w:rsidRDefault="0079469D" w:rsidP="0079469D">
      <w:pPr>
        <w:shd w:val="clear" w:color="auto" w:fill="FFFFFF"/>
        <w:ind w:left="1440"/>
        <w:rPr>
          <w:rFonts w:ascii="Verdana" w:hAnsi="Verdana" w:cs="Times New Roman"/>
          <w:color w:val="000000"/>
          <w:sz w:val="27"/>
          <w:szCs w:val="27"/>
          <w:lang w:val="en-AU"/>
        </w:rPr>
      </w:pPr>
      <w:r w:rsidRPr="0079469D">
        <w:rPr>
          <w:rFonts w:ascii="Verdana" w:hAnsi="Verdana" w:cs="Times New Roman"/>
          <w:color w:val="000000"/>
          <w:sz w:val="27"/>
          <w:szCs w:val="27"/>
          <w:lang w:val="en-AU"/>
        </w:rPr>
        <w:t>OR</w:t>
      </w:r>
    </w:p>
    <w:p w:rsidR="0079469D" w:rsidRPr="0079469D" w:rsidRDefault="0079469D" w:rsidP="0079469D">
      <w:pPr>
        <w:numPr>
          <w:ilvl w:val="0"/>
          <w:numId w:val="2"/>
        </w:numPr>
        <w:shd w:val="clear" w:color="auto" w:fill="FFFFFF"/>
        <w:spacing w:beforeLines="1"/>
        <w:ind w:left="1440" w:firstLine="0"/>
        <w:rPr>
          <w:rFonts w:ascii="Verdana" w:hAnsi="Verdana"/>
          <w:color w:val="000000"/>
          <w:sz w:val="27"/>
          <w:szCs w:val="27"/>
          <w:lang w:val="en-AU"/>
        </w:rPr>
      </w:pPr>
      <w:r w:rsidRPr="0079469D">
        <w:rPr>
          <w:rFonts w:ascii="Verdana" w:hAnsi="Verdana"/>
          <w:color w:val="000000"/>
          <w:sz w:val="27"/>
          <w:szCs w:val="27"/>
          <w:lang w:val="en-AU"/>
        </w:rPr>
        <w:t>The MAP is between 10–255</w:t>
      </w:r>
      <w:r w:rsidRPr="0079469D">
        <w:rPr>
          <w:rFonts w:ascii="Times New Roman" w:hAnsi="Times New Roman" w:cs="Times New Roman"/>
          <w:color w:val="000000"/>
          <w:sz w:val="27"/>
          <w:szCs w:val="27"/>
          <w:lang w:val="en-AU"/>
        </w:rPr>
        <w:t> </w:t>
      </w:r>
      <w:r w:rsidRPr="0079469D">
        <w:rPr>
          <w:rFonts w:ascii="Verdana" w:hAnsi="Verdana"/>
          <w:color w:val="000000"/>
          <w:sz w:val="27"/>
          <w:szCs w:val="27"/>
          <w:lang w:val="en-AU"/>
        </w:rPr>
        <w:t>kPa for vehicles equipped with secondary air injection (AIR) reaction systems.</w:t>
      </w:r>
    </w:p>
    <w:p w:rsidR="0079469D" w:rsidRPr="0079469D" w:rsidRDefault="0079469D" w:rsidP="0079469D">
      <w:pPr>
        <w:numPr>
          <w:ilvl w:val="0"/>
          <w:numId w:val="2"/>
        </w:numPr>
        <w:shd w:val="clear" w:color="auto" w:fill="FFFFFF"/>
        <w:spacing w:beforeLines="1"/>
        <w:ind w:left="1440" w:firstLine="0"/>
        <w:rPr>
          <w:rFonts w:ascii="Verdana" w:hAnsi="Verdana"/>
          <w:color w:val="000000"/>
          <w:sz w:val="27"/>
          <w:szCs w:val="27"/>
          <w:lang w:val="en-AU"/>
        </w:rPr>
      </w:pPr>
      <w:r w:rsidRPr="0079469D">
        <w:rPr>
          <w:rFonts w:ascii="Verdana" w:hAnsi="Verdana"/>
          <w:color w:val="000000"/>
          <w:sz w:val="27"/>
          <w:szCs w:val="27"/>
          <w:lang w:val="en-AU"/>
        </w:rPr>
        <w:t>The vehicle speed is less than 300</w:t>
      </w:r>
      <w:r w:rsidRPr="0079469D">
        <w:rPr>
          <w:rFonts w:ascii="Times New Roman" w:hAnsi="Times New Roman" w:cs="Times New Roman"/>
          <w:color w:val="000000"/>
          <w:sz w:val="27"/>
          <w:szCs w:val="27"/>
          <w:lang w:val="en-AU"/>
        </w:rPr>
        <w:t> </w:t>
      </w:r>
      <w:r w:rsidRPr="0079469D">
        <w:rPr>
          <w:rFonts w:ascii="Verdana" w:hAnsi="Verdana"/>
          <w:color w:val="000000"/>
          <w:sz w:val="27"/>
          <w:szCs w:val="27"/>
          <w:lang w:val="en-AU"/>
        </w:rPr>
        <w:t>km/h (186</w:t>
      </w:r>
      <w:r w:rsidRPr="0079469D">
        <w:rPr>
          <w:rFonts w:ascii="Times New Roman" w:hAnsi="Times New Roman" w:cs="Times New Roman"/>
          <w:color w:val="000000"/>
          <w:sz w:val="27"/>
          <w:szCs w:val="27"/>
          <w:lang w:val="en-AU"/>
        </w:rPr>
        <w:t> </w:t>
      </w:r>
      <w:r w:rsidRPr="0079469D">
        <w:rPr>
          <w:rFonts w:ascii="Verdana" w:hAnsi="Verdana"/>
          <w:color w:val="000000"/>
          <w:sz w:val="27"/>
          <w:szCs w:val="27"/>
          <w:lang w:val="en-AU"/>
        </w:rPr>
        <w:t>mph).</w:t>
      </w:r>
    </w:p>
    <w:p w:rsidR="0079469D" w:rsidRPr="0079469D" w:rsidRDefault="0079469D" w:rsidP="0079469D">
      <w:pPr>
        <w:numPr>
          <w:ilvl w:val="0"/>
          <w:numId w:val="2"/>
        </w:numPr>
        <w:shd w:val="clear" w:color="auto" w:fill="FFFFFF"/>
        <w:spacing w:beforeLines="1"/>
        <w:ind w:left="1440" w:firstLine="0"/>
        <w:rPr>
          <w:rFonts w:ascii="Verdana" w:hAnsi="Verdana"/>
          <w:color w:val="000000"/>
          <w:sz w:val="27"/>
          <w:szCs w:val="27"/>
          <w:lang w:val="en-AU"/>
        </w:rPr>
      </w:pPr>
      <w:r w:rsidRPr="0079469D">
        <w:rPr>
          <w:rFonts w:ascii="Verdana" w:hAnsi="Verdana"/>
          <w:color w:val="000000"/>
          <w:sz w:val="27"/>
          <w:szCs w:val="27"/>
          <w:lang w:val="en-AU"/>
        </w:rPr>
        <w:t>The engine speed is between 400–7,000</w:t>
      </w:r>
      <w:r w:rsidRPr="0079469D">
        <w:rPr>
          <w:rFonts w:ascii="Times New Roman" w:hAnsi="Times New Roman" w:cs="Times New Roman"/>
          <w:color w:val="000000"/>
          <w:sz w:val="27"/>
          <w:szCs w:val="27"/>
          <w:lang w:val="en-AU"/>
        </w:rPr>
        <w:t> </w:t>
      </w:r>
      <w:r w:rsidRPr="0079469D">
        <w:rPr>
          <w:rFonts w:ascii="Verdana" w:hAnsi="Verdana"/>
          <w:color w:val="000000"/>
          <w:sz w:val="27"/>
          <w:szCs w:val="27"/>
          <w:lang w:val="en-AU"/>
        </w:rPr>
        <w:t>RPM.</w:t>
      </w:r>
    </w:p>
    <w:p w:rsidR="0079469D" w:rsidRPr="0079469D" w:rsidRDefault="0079469D" w:rsidP="0079469D">
      <w:pPr>
        <w:numPr>
          <w:ilvl w:val="0"/>
          <w:numId w:val="2"/>
        </w:numPr>
        <w:shd w:val="clear" w:color="auto" w:fill="FFFFFF"/>
        <w:spacing w:beforeLines="1"/>
        <w:ind w:left="1440" w:firstLine="0"/>
        <w:rPr>
          <w:rFonts w:ascii="Verdana" w:hAnsi="Verdana"/>
          <w:color w:val="000000"/>
          <w:sz w:val="27"/>
          <w:szCs w:val="27"/>
          <w:lang w:val="en-AU"/>
        </w:rPr>
      </w:pPr>
      <w:r w:rsidRPr="0079469D">
        <w:rPr>
          <w:rFonts w:ascii="Verdana" w:hAnsi="Verdana"/>
          <w:color w:val="000000"/>
          <w:sz w:val="27"/>
          <w:szCs w:val="27"/>
          <w:lang w:val="en-AU"/>
        </w:rPr>
        <w:t>The mass airflow (MAF) is between 1–510</w:t>
      </w:r>
      <w:r w:rsidRPr="0079469D">
        <w:rPr>
          <w:rFonts w:ascii="Times New Roman" w:hAnsi="Times New Roman" w:cs="Times New Roman"/>
          <w:color w:val="000000"/>
          <w:sz w:val="27"/>
          <w:szCs w:val="27"/>
          <w:lang w:val="en-AU"/>
        </w:rPr>
        <w:t> </w:t>
      </w:r>
      <w:r w:rsidRPr="0079469D">
        <w:rPr>
          <w:rFonts w:ascii="Verdana" w:hAnsi="Verdana"/>
          <w:color w:val="000000"/>
          <w:sz w:val="27"/>
          <w:szCs w:val="27"/>
          <w:lang w:val="en-AU"/>
        </w:rPr>
        <w:t>g/s.</w:t>
      </w:r>
    </w:p>
    <w:p w:rsidR="0079469D" w:rsidRPr="0079469D" w:rsidRDefault="0079469D" w:rsidP="0079469D">
      <w:pPr>
        <w:numPr>
          <w:ilvl w:val="0"/>
          <w:numId w:val="2"/>
        </w:numPr>
        <w:shd w:val="clear" w:color="auto" w:fill="FFFFFF"/>
        <w:spacing w:beforeLines="1"/>
        <w:ind w:left="1440" w:firstLine="0"/>
        <w:rPr>
          <w:rFonts w:ascii="Verdana" w:hAnsi="Verdana"/>
          <w:color w:val="000000"/>
          <w:sz w:val="27"/>
          <w:szCs w:val="27"/>
          <w:lang w:val="en-AU"/>
        </w:rPr>
      </w:pPr>
      <w:r w:rsidRPr="0079469D">
        <w:rPr>
          <w:rFonts w:ascii="Verdana" w:hAnsi="Verdana"/>
          <w:color w:val="000000"/>
          <w:sz w:val="27"/>
          <w:szCs w:val="27"/>
          <w:lang w:val="en-AU"/>
        </w:rPr>
        <w:t>The barometric pressure (BARO) is more than 70</w:t>
      </w:r>
      <w:r w:rsidRPr="0079469D">
        <w:rPr>
          <w:rFonts w:ascii="Times New Roman" w:hAnsi="Times New Roman" w:cs="Times New Roman"/>
          <w:color w:val="000000"/>
          <w:sz w:val="27"/>
          <w:szCs w:val="27"/>
          <w:lang w:val="en-AU"/>
        </w:rPr>
        <w:t> </w:t>
      </w:r>
      <w:r w:rsidRPr="0079469D">
        <w:rPr>
          <w:rFonts w:ascii="Verdana" w:hAnsi="Verdana"/>
          <w:color w:val="000000"/>
          <w:sz w:val="27"/>
          <w:szCs w:val="27"/>
          <w:lang w:val="en-AU"/>
        </w:rPr>
        <w:t>kPa.</w:t>
      </w:r>
    </w:p>
    <w:p w:rsidR="0079469D" w:rsidRPr="0079469D" w:rsidRDefault="0079469D" w:rsidP="0079469D">
      <w:pPr>
        <w:numPr>
          <w:ilvl w:val="0"/>
          <w:numId w:val="2"/>
        </w:numPr>
        <w:shd w:val="clear" w:color="auto" w:fill="FFFFFF"/>
        <w:spacing w:beforeLines="1"/>
        <w:ind w:left="1440" w:firstLine="0"/>
        <w:rPr>
          <w:rFonts w:ascii="Verdana" w:hAnsi="Verdana"/>
          <w:color w:val="000000"/>
          <w:sz w:val="27"/>
          <w:szCs w:val="27"/>
          <w:lang w:val="en-AU"/>
        </w:rPr>
      </w:pPr>
      <w:r w:rsidRPr="0079469D">
        <w:rPr>
          <w:rFonts w:ascii="Verdana" w:hAnsi="Verdana"/>
          <w:color w:val="000000"/>
          <w:sz w:val="27"/>
          <w:szCs w:val="27"/>
          <w:lang w:val="en-AU"/>
        </w:rPr>
        <w:t>The fuel level is more than 10</w:t>
      </w:r>
      <w:r w:rsidRPr="0079469D">
        <w:rPr>
          <w:rFonts w:ascii="Times New Roman" w:hAnsi="Times New Roman" w:cs="Times New Roman"/>
          <w:color w:val="000000"/>
          <w:sz w:val="27"/>
          <w:szCs w:val="27"/>
          <w:lang w:val="en-AU"/>
        </w:rPr>
        <w:t> </w:t>
      </w:r>
      <w:r w:rsidRPr="0079469D">
        <w:rPr>
          <w:rFonts w:ascii="Verdana" w:hAnsi="Verdana"/>
          <w:color w:val="000000"/>
          <w:sz w:val="27"/>
          <w:szCs w:val="27"/>
          <w:lang w:val="en-AU"/>
        </w:rPr>
        <w:t>percent.</w:t>
      </w:r>
    </w:p>
    <w:p w:rsidR="0079469D" w:rsidRPr="0079469D" w:rsidRDefault="0079469D" w:rsidP="0079469D">
      <w:pPr>
        <w:numPr>
          <w:ilvl w:val="0"/>
          <w:numId w:val="2"/>
        </w:numPr>
        <w:shd w:val="clear" w:color="auto" w:fill="FFFFFF"/>
        <w:spacing w:beforeLines="1"/>
        <w:ind w:left="1440" w:firstLine="0"/>
        <w:rPr>
          <w:rFonts w:ascii="Verdana" w:hAnsi="Verdana"/>
          <w:color w:val="000000"/>
          <w:sz w:val="27"/>
          <w:szCs w:val="27"/>
          <w:lang w:val="en-AU"/>
        </w:rPr>
      </w:pPr>
      <w:r w:rsidRPr="0079469D">
        <w:rPr>
          <w:rFonts w:ascii="Verdana" w:hAnsi="Verdana"/>
          <w:color w:val="000000"/>
          <w:sz w:val="27"/>
          <w:szCs w:val="27"/>
          <w:lang w:val="en-AU"/>
        </w:rPr>
        <w:t>DTC</w:t>
      </w:r>
      <w:r w:rsidRPr="0079469D">
        <w:rPr>
          <w:rFonts w:ascii="Times New Roman" w:hAnsi="Times New Roman" w:cs="Times New Roman"/>
          <w:color w:val="000000"/>
          <w:sz w:val="27"/>
          <w:szCs w:val="27"/>
          <w:lang w:val="en-AU"/>
        </w:rPr>
        <w:t> </w:t>
      </w:r>
      <w:r w:rsidRPr="0079469D">
        <w:rPr>
          <w:rFonts w:ascii="Verdana" w:hAnsi="Verdana"/>
          <w:color w:val="000000"/>
          <w:sz w:val="27"/>
          <w:szCs w:val="27"/>
          <w:lang w:val="en-AU"/>
        </w:rPr>
        <w:t>P0171 and P0172 run continuously when the above conditions have been met.</w:t>
      </w:r>
    </w:p>
    <w:p w:rsidR="0079469D" w:rsidRPr="0079469D" w:rsidRDefault="0079469D" w:rsidP="0079469D">
      <w:pPr>
        <w:shd w:val="clear" w:color="auto" w:fill="FFFFFF"/>
        <w:rPr>
          <w:rFonts w:ascii="Verdana" w:hAnsi="Verdana"/>
          <w:b/>
          <w:bCs/>
          <w:color w:val="0000EE"/>
          <w:sz w:val="27"/>
          <w:szCs w:val="27"/>
          <w:lang w:val="en-AU"/>
        </w:rPr>
      </w:pPr>
      <w:hyperlink r:id="rId11" w:anchor="d4159e179" w:history="1">
        <w:r w:rsidRPr="0079469D">
          <w:rPr>
            <w:rFonts w:ascii="Verdana" w:hAnsi="Verdana"/>
            <w:b/>
            <w:bCs/>
            <w:color w:val="0000FF"/>
            <w:sz w:val="27"/>
            <w:u w:val="single"/>
            <w:lang w:val="en-AU"/>
          </w:rPr>
          <w:t>Conditions for Setting the DTC</w:t>
        </w:r>
      </w:hyperlink>
    </w:p>
    <w:p w:rsidR="0079469D" w:rsidRPr="0079469D" w:rsidRDefault="0079469D" w:rsidP="0079469D">
      <w:pPr>
        <w:numPr>
          <w:ilvl w:val="0"/>
          <w:numId w:val="3"/>
        </w:numPr>
        <w:shd w:val="clear" w:color="auto" w:fill="FFFFFF"/>
        <w:spacing w:beforeLines="1"/>
        <w:ind w:left="1440" w:firstLine="0"/>
        <w:rPr>
          <w:rFonts w:ascii="Verdana" w:hAnsi="Verdana"/>
          <w:color w:val="000000"/>
          <w:sz w:val="27"/>
          <w:szCs w:val="27"/>
          <w:lang w:val="en-AU"/>
        </w:rPr>
      </w:pPr>
      <w:r w:rsidRPr="0079469D">
        <w:rPr>
          <w:rFonts w:ascii="Verdana" w:hAnsi="Verdana"/>
          <w:color w:val="000000"/>
          <w:sz w:val="27"/>
          <w:szCs w:val="27"/>
          <w:lang w:val="en-AU"/>
        </w:rPr>
        <w:t>The average long term FT value is more than a calibrated value.</w:t>
      </w:r>
    </w:p>
    <w:p w:rsidR="0079469D" w:rsidRPr="0079469D" w:rsidRDefault="0079469D" w:rsidP="0079469D">
      <w:pPr>
        <w:numPr>
          <w:ilvl w:val="0"/>
          <w:numId w:val="3"/>
        </w:numPr>
        <w:shd w:val="clear" w:color="auto" w:fill="FFFFFF"/>
        <w:spacing w:beforeLines="1"/>
        <w:ind w:left="1440" w:firstLine="0"/>
        <w:rPr>
          <w:rFonts w:ascii="Verdana" w:hAnsi="Verdana"/>
          <w:color w:val="000000"/>
          <w:sz w:val="27"/>
          <w:szCs w:val="27"/>
          <w:lang w:val="en-AU"/>
        </w:rPr>
      </w:pPr>
      <w:r w:rsidRPr="0079469D">
        <w:rPr>
          <w:rFonts w:ascii="Verdana" w:hAnsi="Verdana"/>
          <w:color w:val="000000"/>
          <w:sz w:val="27"/>
          <w:szCs w:val="27"/>
          <w:lang w:val="en-AU"/>
        </w:rPr>
        <w:t>The above condition is present for more than 3</w:t>
      </w:r>
      <w:r w:rsidRPr="0079469D">
        <w:rPr>
          <w:rFonts w:ascii="Times New Roman" w:hAnsi="Times New Roman" w:cs="Times New Roman"/>
          <w:color w:val="000000"/>
          <w:sz w:val="27"/>
          <w:szCs w:val="27"/>
          <w:lang w:val="en-AU"/>
        </w:rPr>
        <w:t> </w:t>
      </w:r>
      <w:r w:rsidRPr="0079469D">
        <w:rPr>
          <w:rFonts w:ascii="Verdana" w:hAnsi="Verdana"/>
          <w:color w:val="000000"/>
          <w:sz w:val="27"/>
          <w:szCs w:val="27"/>
          <w:lang w:val="en-AU"/>
        </w:rPr>
        <w:t>minutes after the Conditions for Running the DTC have been met.</w:t>
      </w:r>
    </w:p>
    <w:p w:rsidR="0079469D" w:rsidRPr="0079469D" w:rsidRDefault="0079469D" w:rsidP="0079469D">
      <w:pPr>
        <w:numPr>
          <w:ilvl w:val="0"/>
          <w:numId w:val="3"/>
        </w:numPr>
        <w:shd w:val="clear" w:color="auto" w:fill="FFFFFF"/>
        <w:spacing w:beforeLines="1"/>
        <w:ind w:left="1440" w:firstLine="0"/>
        <w:rPr>
          <w:rFonts w:ascii="Verdana" w:hAnsi="Verdana"/>
          <w:color w:val="000000"/>
          <w:sz w:val="27"/>
          <w:szCs w:val="27"/>
          <w:lang w:val="en-AU"/>
        </w:rPr>
      </w:pPr>
      <w:r w:rsidRPr="0079469D">
        <w:rPr>
          <w:rFonts w:ascii="Verdana" w:hAnsi="Verdana"/>
          <w:color w:val="000000"/>
          <w:sz w:val="27"/>
          <w:szCs w:val="27"/>
          <w:lang w:val="en-AU"/>
        </w:rPr>
        <w:t>The diagnostic runs continuously.</w:t>
      </w:r>
    </w:p>
    <w:p w:rsidR="0079469D" w:rsidRPr="0079469D" w:rsidRDefault="0079469D" w:rsidP="0079469D">
      <w:pPr>
        <w:shd w:val="clear" w:color="auto" w:fill="FFFFFF"/>
        <w:rPr>
          <w:rFonts w:ascii="Verdana" w:hAnsi="Verdana"/>
          <w:b/>
          <w:bCs/>
          <w:color w:val="0000EE"/>
          <w:sz w:val="27"/>
          <w:szCs w:val="27"/>
          <w:lang w:val="en-AU"/>
        </w:rPr>
      </w:pPr>
      <w:hyperlink r:id="rId12" w:anchor="d4159e207" w:history="1">
        <w:r w:rsidRPr="0079469D">
          <w:rPr>
            <w:rFonts w:ascii="Verdana" w:hAnsi="Verdana"/>
            <w:b/>
            <w:bCs/>
            <w:color w:val="0000FF"/>
            <w:sz w:val="27"/>
            <w:u w:val="single"/>
            <w:lang w:val="en-AU"/>
          </w:rPr>
          <w:t>Action Taken When the DTC Sets</w:t>
        </w:r>
      </w:hyperlink>
    </w:p>
    <w:p w:rsidR="0079469D" w:rsidRPr="0079469D" w:rsidRDefault="0079469D" w:rsidP="0079469D">
      <w:pPr>
        <w:numPr>
          <w:ilvl w:val="0"/>
          <w:numId w:val="4"/>
        </w:numPr>
        <w:shd w:val="clear" w:color="auto" w:fill="FFFFFF"/>
        <w:spacing w:beforeLines="1"/>
        <w:ind w:left="1440" w:firstLine="0"/>
        <w:rPr>
          <w:rFonts w:ascii="Verdana" w:hAnsi="Verdana"/>
          <w:color w:val="000000"/>
          <w:sz w:val="27"/>
          <w:szCs w:val="27"/>
          <w:lang w:val="en-AU"/>
        </w:rPr>
      </w:pPr>
      <w:r w:rsidRPr="0079469D">
        <w:rPr>
          <w:rFonts w:ascii="Verdana" w:hAnsi="Verdana"/>
          <w:color w:val="000000"/>
          <w:sz w:val="27"/>
          <w:szCs w:val="27"/>
          <w:lang w:val="en-AU"/>
        </w:rPr>
        <w:t>DTCs</w:t>
      </w:r>
      <w:r w:rsidRPr="0079469D">
        <w:rPr>
          <w:rFonts w:ascii="Times New Roman" w:hAnsi="Times New Roman" w:cs="Times New Roman"/>
          <w:color w:val="000000"/>
          <w:sz w:val="27"/>
          <w:szCs w:val="27"/>
          <w:lang w:val="en-AU"/>
        </w:rPr>
        <w:t> </w:t>
      </w:r>
      <w:r w:rsidRPr="0079469D">
        <w:rPr>
          <w:rFonts w:ascii="Verdana" w:hAnsi="Verdana"/>
          <w:color w:val="000000"/>
          <w:sz w:val="27"/>
          <w:szCs w:val="27"/>
          <w:lang w:val="en-AU"/>
        </w:rPr>
        <w:t>P0171 and P0172 are Type</w:t>
      </w:r>
      <w:r w:rsidRPr="0079469D">
        <w:rPr>
          <w:rFonts w:ascii="Times New Roman" w:hAnsi="Times New Roman" w:cs="Times New Roman"/>
          <w:color w:val="000000"/>
          <w:sz w:val="27"/>
          <w:szCs w:val="27"/>
          <w:lang w:val="en-AU"/>
        </w:rPr>
        <w:t> </w:t>
      </w:r>
      <w:r w:rsidRPr="0079469D">
        <w:rPr>
          <w:rFonts w:ascii="Verdana" w:hAnsi="Verdana"/>
          <w:color w:val="000000"/>
          <w:sz w:val="27"/>
          <w:szCs w:val="27"/>
          <w:lang w:val="en-AU"/>
        </w:rPr>
        <w:t>B DTCs.</w:t>
      </w:r>
    </w:p>
    <w:p w:rsidR="0079469D" w:rsidRPr="0079469D" w:rsidRDefault="0079469D" w:rsidP="0079469D">
      <w:pPr>
        <w:numPr>
          <w:ilvl w:val="0"/>
          <w:numId w:val="4"/>
        </w:numPr>
        <w:shd w:val="clear" w:color="auto" w:fill="FFFFFF"/>
        <w:spacing w:beforeLines="1"/>
        <w:ind w:left="1440" w:firstLine="0"/>
        <w:rPr>
          <w:rFonts w:ascii="Verdana" w:hAnsi="Verdana"/>
          <w:color w:val="000000"/>
          <w:sz w:val="27"/>
          <w:szCs w:val="27"/>
          <w:lang w:val="en-AU"/>
        </w:rPr>
      </w:pPr>
      <w:r w:rsidRPr="0079469D">
        <w:rPr>
          <w:rFonts w:ascii="Verdana" w:hAnsi="Verdana"/>
          <w:color w:val="000000"/>
          <w:sz w:val="27"/>
          <w:szCs w:val="27"/>
          <w:lang w:val="en-AU"/>
        </w:rPr>
        <w:t xml:space="preserve">The ECM records the operating conditions at the time the diagnostic fails. The first time the diagnostic </w:t>
      </w:r>
      <w:proofErr w:type="gramStart"/>
      <w:r w:rsidRPr="0079469D">
        <w:rPr>
          <w:rFonts w:ascii="Verdana" w:hAnsi="Verdana"/>
          <w:color w:val="000000"/>
          <w:sz w:val="27"/>
          <w:szCs w:val="27"/>
          <w:lang w:val="en-AU"/>
        </w:rPr>
        <w:t>fails,</w:t>
      </w:r>
      <w:proofErr w:type="gramEnd"/>
      <w:r w:rsidRPr="0079469D">
        <w:rPr>
          <w:rFonts w:ascii="Verdana" w:hAnsi="Verdana"/>
          <w:color w:val="000000"/>
          <w:sz w:val="27"/>
          <w:szCs w:val="27"/>
          <w:lang w:val="en-AU"/>
        </w:rPr>
        <w:t xml:space="preserve"> the ECM stores this information in the Failure records. If the diagnostic reports a failure on the second ignition cycle, the ECM records the operating conditions at the time of the failure. The ECM writes the operating conditions to the Freeze Frame and updates the Failure records. The ECM illuminates the malfunction indicator lamp (MIL) when one of the following occurs:</w:t>
      </w:r>
    </w:p>
    <w:p w:rsidR="0079469D" w:rsidRPr="0079469D" w:rsidRDefault="0079469D" w:rsidP="0079469D">
      <w:pPr>
        <w:numPr>
          <w:ilvl w:val="1"/>
          <w:numId w:val="4"/>
        </w:numPr>
        <w:shd w:val="clear" w:color="auto" w:fill="FFFFFF"/>
        <w:spacing w:beforeLines="1"/>
        <w:ind w:left="2160" w:hanging="240"/>
        <w:rPr>
          <w:rFonts w:ascii="Verdana" w:hAnsi="Verdana"/>
          <w:color w:val="000000"/>
          <w:sz w:val="27"/>
          <w:szCs w:val="27"/>
          <w:lang w:val="en-AU"/>
        </w:rPr>
      </w:pPr>
      <w:r w:rsidRPr="0079469D">
        <w:rPr>
          <w:rFonts w:ascii="Verdana" w:hAnsi="Verdana"/>
          <w:color w:val="000000"/>
          <w:sz w:val="27"/>
          <w:szCs w:val="27"/>
          <w:lang w:val="en-AU"/>
        </w:rPr>
        <w:t>The ECM detects the same fuel trim failure during 2</w:t>
      </w:r>
      <w:r w:rsidRPr="0079469D">
        <w:rPr>
          <w:rFonts w:ascii="Times New Roman" w:hAnsi="Times New Roman" w:cs="Times New Roman"/>
          <w:color w:val="000000"/>
          <w:sz w:val="27"/>
          <w:szCs w:val="27"/>
          <w:lang w:val="en-AU"/>
        </w:rPr>
        <w:t> </w:t>
      </w:r>
      <w:r w:rsidRPr="0079469D">
        <w:rPr>
          <w:rFonts w:ascii="Verdana" w:hAnsi="Verdana"/>
          <w:color w:val="000000"/>
          <w:sz w:val="27"/>
          <w:szCs w:val="27"/>
          <w:lang w:val="en-AU"/>
        </w:rPr>
        <w:t>consecutive trips.</w:t>
      </w:r>
    </w:p>
    <w:p w:rsidR="0079469D" w:rsidRPr="0079469D" w:rsidRDefault="0079469D" w:rsidP="0079469D">
      <w:pPr>
        <w:numPr>
          <w:ilvl w:val="1"/>
          <w:numId w:val="4"/>
        </w:numPr>
        <w:shd w:val="clear" w:color="auto" w:fill="FFFFFF"/>
        <w:spacing w:beforeLines="1"/>
        <w:ind w:left="2160" w:hanging="240"/>
        <w:rPr>
          <w:rFonts w:ascii="Verdana" w:hAnsi="Verdana"/>
          <w:color w:val="000000"/>
          <w:sz w:val="27"/>
          <w:szCs w:val="27"/>
          <w:lang w:val="en-AU"/>
        </w:rPr>
      </w:pPr>
      <w:r w:rsidRPr="0079469D">
        <w:rPr>
          <w:rFonts w:ascii="Verdana" w:hAnsi="Verdana"/>
          <w:color w:val="000000"/>
          <w:sz w:val="27"/>
          <w:szCs w:val="27"/>
          <w:lang w:val="en-AU"/>
        </w:rPr>
        <w:t>The ECM detects any fuel trim failure during any subsequent trip if the conditions at the time of failure meet the following criteria:</w:t>
      </w:r>
    </w:p>
    <w:p w:rsidR="0079469D" w:rsidRPr="0079469D" w:rsidRDefault="0079469D" w:rsidP="0079469D">
      <w:pPr>
        <w:numPr>
          <w:ilvl w:val="2"/>
          <w:numId w:val="4"/>
        </w:numPr>
        <w:shd w:val="clear" w:color="auto" w:fill="FFFFFF"/>
        <w:spacing w:beforeLines="1"/>
        <w:ind w:left="2880" w:firstLine="0"/>
        <w:rPr>
          <w:rFonts w:ascii="Verdana" w:hAnsi="Verdana"/>
          <w:color w:val="000000"/>
          <w:sz w:val="27"/>
          <w:szCs w:val="27"/>
          <w:lang w:val="en-AU"/>
        </w:rPr>
      </w:pPr>
      <w:r w:rsidRPr="0079469D">
        <w:rPr>
          <w:rFonts w:ascii="Verdana" w:hAnsi="Verdana"/>
          <w:color w:val="000000"/>
          <w:sz w:val="27"/>
          <w:szCs w:val="27"/>
          <w:lang w:val="en-AU"/>
        </w:rPr>
        <w:t>The engine load is within 20</w:t>
      </w:r>
      <w:r w:rsidRPr="0079469D">
        <w:rPr>
          <w:rFonts w:ascii="Times New Roman" w:hAnsi="Times New Roman" w:cs="Times New Roman"/>
          <w:color w:val="000000"/>
          <w:sz w:val="27"/>
          <w:szCs w:val="27"/>
          <w:lang w:val="en-AU"/>
        </w:rPr>
        <w:t> </w:t>
      </w:r>
      <w:r w:rsidRPr="0079469D">
        <w:rPr>
          <w:rFonts w:ascii="Verdana" w:hAnsi="Verdana"/>
          <w:color w:val="000000"/>
          <w:sz w:val="27"/>
          <w:szCs w:val="27"/>
          <w:lang w:val="en-AU"/>
        </w:rPr>
        <w:t>percent of the previous test that failed.</w:t>
      </w:r>
    </w:p>
    <w:p w:rsidR="0079469D" w:rsidRPr="0079469D" w:rsidRDefault="0079469D" w:rsidP="0079469D">
      <w:pPr>
        <w:numPr>
          <w:ilvl w:val="2"/>
          <w:numId w:val="4"/>
        </w:numPr>
        <w:shd w:val="clear" w:color="auto" w:fill="FFFFFF"/>
        <w:spacing w:beforeLines="1"/>
        <w:ind w:left="2880" w:firstLine="0"/>
        <w:rPr>
          <w:rFonts w:ascii="Verdana" w:hAnsi="Verdana"/>
          <w:color w:val="000000"/>
          <w:sz w:val="27"/>
          <w:szCs w:val="27"/>
          <w:lang w:val="en-AU"/>
        </w:rPr>
      </w:pPr>
      <w:r w:rsidRPr="0079469D">
        <w:rPr>
          <w:rFonts w:ascii="Verdana" w:hAnsi="Verdana"/>
          <w:color w:val="000000"/>
          <w:sz w:val="27"/>
          <w:szCs w:val="27"/>
          <w:lang w:val="en-AU"/>
        </w:rPr>
        <w:t>The engine speed is within 375</w:t>
      </w:r>
      <w:r w:rsidRPr="0079469D">
        <w:rPr>
          <w:rFonts w:ascii="Times New Roman" w:hAnsi="Times New Roman" w:cs="Times New Roman"/>
          <w:color w:val="000000"/>
          <w:sz w:val="27"/>
          <w:szCs w:val="27"/>
          <w:lang w:val="en-AU"/>
        </w:rPr>
        <w:t> </w:t>
      </w:r>
      <w:r w:rsidRPr="0079469D">
        <w:rPr>
          <w:rFonts w:ascii="Verdana" w:hAnsi="Verdana"/>
          <w:color w:val="000000"/>
          <w:sz w:val="27"/>
          <w:szCs w:val="27"/>
          <w:lang w:val="en-AU"/>
        </w:rPr>
        <w:t>RPM of the previous test that failed.</w:t>
      </w:r>
    </w:p>
    <w:p w:rsidR="0079469D" w:rsidRPr="0079469D" w:rsidRDefault="0079469D" w:rsidP="0079469D">
      <w:pPr>
        <w:numPr>
          <w:ilvl w:val="2"/>
          <w:numId w:val="4"/>
        </w:numPr>
        <w:shd w:val="clear" w:color="auto" w:fill="FFFFFF"/>
        <w:spacing w:beforeLines="1"/>
        <w:ind w:left="2880" w:firstLine="0"/>
        <w:rPr>
          <w:rFonts w:ascii="Verdana" w:hAnsi="Verdana"/>
          <w:color w:val="000000"/>
          <w:sz w:val="27"/>
          <w:szCs w:val="27"/>
          <w:lang w:val="en-AU"/>
        </w:rPr>
      </w:pPr>
      <w:r w:rsidRPr="0079469D">
        <w:rPr>
          <w:rFonts w:ascii="Verdana" w:hAnsi="Verdana"/>
          <w:color w:val="000000"/>
          <w:sz w:val="27"/>
          <w:szCs w:val="27"/>
          <w:lang w:val="en-AU"/>
        </w:rPr>
        <w:t>The engine coolant temperature is in the same range of the previous test that failed.</w:t>
      </w:r>
    </w:p>
    <w:p w:rsidR="0079469D" w:rsidRPr="0079469D" w:rsidRDefault="0079469D" w:rsidP="0079469D">
      <w:pPr>
        <w:shd w:val="clear" w:color="auto" w:fill="FFFFFF"/>
        <w:rPr>
          <w:rFonts w:ascii="Verdana" w:hAnsi="Verdana"/>
          <w:b/>
          <w:bCs/>
          <w:color w:val="0000EE"/>
          <w:sz w:val="27"/>
          <w:szCs w:val="27"/>
          <w:lang w:val="en-AU"/>
        </w:rPr>
      </w:pPr>
      <w:hyperlink r:id="rId13" w:anchor="d4159e264" w:history="1">
        <w:r w:rsidRPr="0079469D">
          <w:rPr>
            <w:rFonts w:ascii="Verdana" w:hAnsi="Verdana"/>
            <w:b/>
            <w:bCs/>
            <w:color w:val="0000FF"/>
            <w:sz w:val="27"/>
            <w:u w:val="single"/>
            <w:lang w:val="en-AU"/>
          </w:rPr>
          <w:t>Conditions for Clearing the MIL/DTC</w:t>
        </w:r>
      </w:hyperlink>
    </w:p>
    <w:p w:rsidR="0079469D" w:rsidRPr="0079469D" w:rsidRDefault="0079469D" w:rsidP="0079469D">
      <w:pPr>
        <w:numPr>
          <w:ilvl w:val="0"/>
          <w:numId w:val="5"/>
        </w:numPr>
        <w:shd w:val="clear" w:color="auto" w:fill="FFFFFF"/>
        <w:spacing w:beforeLines="1"/>
        <w:ind w:left="1440" w:firstLine="0"/>
        <w:rPr>
          <w:rFonts w:ascii="Verdana" w:hAnsi="Verdana"/>
          <w:color w:val="000000"/>
          <w:sz w:val="27"/>
          <w:szCs w:val="27"/>
          <w:lang w:val="en-AU"/>
        </w:rPr>
      </w:pPr>
      <w:r w:rsidRPr="0079469D">
        <w:rPr>
          <w:rFonts w:ascii="Verdana" w:hAnsi="Verdana"/>
          <w:color w:val="000000"/>
          <w:sz w:val="27"/>
          <w:szCs w:val="27"/>
          <w:lang w:val="en-AU"/>
        </w:rPr>
        <w:t>DTCs</w:t>
      </w:r>
      <w:r w:rsidRPr="0079469D">
        <w:rPr>
          <w:rFonts w:ascii="Times New Roman" w:hAnsi="Times New Roman" w:cs="Times New Roman"/>
          <w:color w:val="000000"/>
          <w:sz w:val="27"/>
          <w:szCs w:val="27"/>
          <w:lang w:val="en-AU"/>
        </w:rPr>
        <w:t> </w:t>
      </w:r>
      <w:r w:rsidRPr="0079469D">
        <w:rPr>
          <w:rFonts w:ascii="Verdana" w:hAnsi="Verdana"/>
          <w:color w:val="000000"/>
          <w:sz w:val="27"/>
          <w:szCs w:val="27"/>
          <w:lang w:val="en-AU"/>
        </w:rPr>
        <w:t>P0171 and P0172 are Type</w:t>
      </w:r>
      <w:r w:rsidRPr="0079469D">
        <w:rPr>
          <w:rFonts w:ascii="Times New Roman" w:hAnsi="Times New Roman" w:cs="Times New Roman"/>
          <w:color w:val="000000"/>
          <w:sz w:val="27"/>
          <w:szCs w:val="27"/>
          <w:lang w:val="en-AU"/>
        </w:rPr>
        <w:t> </w:t>
      </w:r>
      <w:r w:rsidRPr="0079469D">
        <w:rPr>
          <w:rFonts w:ascii="Verdana" w:hAnsi="Verdana"/>
          <w:color w:val="000000"/>
          <w:sz w:val="27"/>
          <w:szCs w:val="27"/>
          <w:lang w:val="en-AU"/>
        </w:rPr>
        <w:t>B DTCs.</w:t>
      </w:r>
    </w:p>
    <w:p w:rsidR="0079469D" w:rsidRPr="0079469D" w:rsidRDefault="0079469D" w:rsidP="0079469D">
      <w:pPr>
        <w:numPr>
          <w:ilvl w:val="0"/>
          <w:numId w:val="5"/>
        </w:numPr>
        <w:shd w:val="clear" w:color="auto" w:fill="FFFFFF"/>
        <w:spacing w:beforeLines="1"/>
        <w:ind w:left="1440" w:firstLine="0"/>
        <w:rPr>
          <w:rFonts w:ascii="Verdana" w:hAnsi="Verdana"/>
          <w:color w:val="000000"/>
          <w:sz w:val="27"/>
          <w:szCs w:val="27"/>
          <w:lang w:val="en-AU"/>
        </w:rPr>
      </w:pPr>
      <w:r w:rsidRPr="0079469D">
        <w:rPr>
          <w:rFonts w:ascii="Verdana" w:hAnsi="Verdana"/>
          <w:color w:val="000000"/>
          <w:sz w:val="27"/>
          <w:szCs w:val="27"/>
          <w:lang w:val="en-AU"/>
        </w:rPr>
        <w:t>The ECM turns OFF the malfunction indicator lamp (MIL) at the beginning of the fourth ignition cycle, after 3</w:t>
      </w:r>
      <w:r w:rsidRPr="0079469D">
        <w:rPr>
          <w:rFonts w:ascii="Times New Roman" w:hAnsi="Times New Roman" w:cs="Times New Roman"/>
          <w:color w:val="000000"/>
          <w:sz w:val="27"/>
          <w:szCs w:val="27"/>
          <w:lang w:val="en-AU"/>
        </w:rPr>
        <w:t> </w:t>
      </w:r>
      <w:r w:rsidRPr="0079469D">
        <w:rPr>
          <w:rFonts w:ascii="Verdana" w:hAnsi="Verdana"/>
          <w:color w:val="000000"/>
          <w:sz w:val="27"/>
          <w:szCs w:val="27"/>
          <w:lang w:val="en-AU"/>
        </w:rPr>
        <w:t>ignition cycles that the diagnostic runs and does not fail.</w:t>
      </w:r>
    </w:p>
    <w:p w:rsidR="0079469D" w:rsidRPr="0079469D" w:rsidRDefault="0079469D" w:rsidP="0079469D">
      <w:pPr>
        <w:numPr>
          <w:ilvl w:val="0"/>
          <w:numId w:val="5"/>
        </w:numPr>
        <w:shd w:val="clear" w:color="auto" w:fill="FFFFFF"/>
        <w:spacing w:beforeLines="1"/>
        <w:ind w:left="1440" w:firstLine="0"/>
        <w:rPr>
          <w:rFonts w:ascii="Verdana" w:hAnsi="Verdana"/>
          <w:color w:val="000000"/>
          <w:sz w:val="27"/>
          <w:szCs w:val="27"/>
          <w:lang w:val="en-AU"/>
        </w:rPr>
      </w:pPr>
      <w:r w:rsidRPr="0079469D">
        <w:rPr>
          <w:rFonts w:ascii="Verdana" w:hAnsi="Verdana"/>
          <w:color w:val="000000"/>
          <w:sz w:val="27"/>
          <w:szCs w:val="27"/>
          <w:lang w:val="en-AU"/>
        </w:rPr>
        <w:t>A current DTC, Last Test Failed, clears when the diagnostic runs and passes.</w:t>
      </w:r>
    </w:p>
    <w:p w:rsidR="0079469D" w:rsidRPr="0079469D" w:rsidRDefault="0079469D" w:rsidP="0079469D">
      <w:pPr>
        <w:numPr>
          <w:ilvl w:val="0"/>
          <w:numId w:val="5"/>
        </w:numPr>
        <w:shd w:val="clear" w:color="auto" w:fill="FFFFFF"/>
        <w:spacing w:beforeLines="1"/>
        <w:ind w:left="1440" w:firstLine="0"/>
        <w:rPr>
          <w:rFonts w:ascii="Verdana" w:hAnsi="Verdana"/>
          <w:color w:val="000000"/>
          <w:sz w:val="27"/>
          <w:szCs w:val="27"/>
          <w:lang w:val="en-AU"/>
        </w:rPr>
      </w:pPr>
      <w:r w:rsidRPr="0079469D">
        <w:rPr>
          <w:rFonts w:ascii="Verdana" w:hAnsi="Verdana"/>
          <w:color w:val="000000"/>
          <w:sz w:val="27"/>
          <w:szCs w:val="27"/>
          <w:lang w:val="en-AU"/>
        </w:rPr>
        <w:t>A history DTC and related Freeze Frame data clears after 40</w:t>
      </w:r>
      <w:r w:rsidRPr="0079469D">
        <w:rPr>
          <w:rFonts w:ascii="Times New Roman" w:hAnsi="Times New Roman" w:cs="Times New Roman"/>
          <w:color w:val="000000"/>
          <w:sz w:val="27"/>
          <w:szCs w:val="27"/>
          <w:lang w:val="en-AU"/>
        </w:rPr>
        <w:t> </w:t>
      </w:r>
      <w:r w:rsidRPr="0079469D">
        <w:rPr>
          <w:rFonts w:ascii="Verdana" w:hAnsi="Verdana"/>
          <w:color w:val="000000"/>
          <w:sz w:val="27"/>
          <w:szCs w:val="27"/>
          <w:lang w:val="en-AU"/>
        </w:rPr>
        <w:t>warm-up cycles, if no failures are reported by this or any other emission related diagnostic.</w:t>
      </w:r>
    </w:p>
    <w:p w:rsidR="0079469D" w:rsidRPr="0079469D" w:rsidRDefault="0079469D" w:rsidP="0079469D">
      <w:pPr>
        <w:numPr>
          <w:ilvl w:val="0"/>
          <w:numId w:val="5"/>
        </w:numPr>
        <w:shd w:val="clear" w:color="auto" w:fill="FFFFFF"/>
        <w:spacing w:beforeLines="1"/>
        <w:ind w:left="1440" w:firstLine="0"/>
        <w:rPr>
          <w:rFonts w:ascii="Verdana" w:hAnsi="Verdana"/>
          <w:color w:val="000000"/>
          <w:sz w:val="27"/>
          <w:szCs w:val="27"/>
          <w:lang w:val="en-AU"/>
        </w:rPr>
      </w:pPr>
      <w:r w:rsidRPr="0079469D">
        <w:rPr>
          <w:rFonts w:ascii="Verdana" w:hAnsi="Verdana"/>
          <w:color w:val="000000"/>
          <w:sz w:val="27"/>
          <w:szCs w:val="27"/>
          <w:lang w:val="en-AU"/>
        </w:rPr>
        <w:t>Clear the MIL and the DTC with a scan tool.</w:t>
      </w:r>
    </w:p>
    <w:p w:rsidR="0079469D" w:rsidRPr="0079469D" w:rsidRDefault="0079469D" w:rsidP="0079469D">
      <w:pPr>
        <w:shd w:val="clear" w:color="auto" w:fill="FFFFFF"/>
        <w:rPr>
          <w:rFonts w:ascii="Verdana" w:hAnsi="Verdana"/>
          <w:b/>
          <w:bCs/>
          <w:color w:val="0000EE"/>
          <w:sz w:val="27"/>
          <w:szCs w:val="27"/>
          <w:lang w:val="en-AU"/>
        </w:rPr>
      </w:pPr>
      <w:hyperlink r:id="rId14" w:anchor="d4159e303" w:history="1">
        <w:r w:rsidRPr="0079469D">
          <w:rPr>
            <w:rFonts w:ascii="Verdana" w:hAnsi="Verdana"/>
            <w:b/>
            <w:bCs/>
            <w:color w:val="0000FF"/>
            <w:sz w:val="27"/>
            <w:u w:val="single"/>
            <w:lang w:val="en-AU"/>
          </w:rPr>
          <w:t>Diagnostic Aids</w:t>
        </w:r>
      </w:hyperlink>
    </w:p>
    <w:p w:rsidR="0079469D" w:rsidRPr="0079469D" w:rsidRDefault="0079469D" w:rsidP="0079469D">
      <w:pPr>
        <w:shd w:val="clear" w:color="auto" w:fill="FFFFFF"/>
        <w:spacing w:beforeLines="1" w:afterLines="1"/>
        <w:ind w:left="720"/>
        <w:rPr>
          <w:rFonts w:ascii="Verdana" w:hAnsi="Verdana" w:cs="Times New Roman"/>
          <w:color w:val="000000"/>
          <w:sz w:val="27"/>
          <w:szCs w:val="27"/>
          <w:lang w:val="en-AU"/>
        </w:rPr>
      </w:pPr>
      <w:r w:rsidRPr="0079469D">
        <w:rPr>
          <w:rFonts w:ascii="Verdana" w:hAnsi="Verdana" w:cs="Times New Roman"/>
          <w:color w:val="000000"/>
          <w:sz w:val="27"/>
          <w:szCs w:val="27"/>
          <w:lang w:val="en-AU"/>
        </w:rPr>
        <w:t>On vehicles equipped with a vacuum brake booster, rapid brake pedal cycling may imitate a vacuum leak.</w:t>
      </w:r>
    </w:p>
    <w:p w:rsidR="0079469D" w:rsidRPr="0079469D" w:rsidRDefault="0079469D" w:rsidP="0079469D">
      <w:pPr>
        <w:shd w:val="clear" w:color="auto" w:fill="FFFFFF"/>
        <w:rPr>
          <w:rFonts w:ascii="Verdana" w:hAnsi="Verdana"/>
          <w:b/>
          <w:bCs/>
          <w:color w:val="0000EE"/>
          <w:sz w:val="27"/>
          <w:szCs w:val="27"/>
          <w:lang w:val="en-AU"/>
        </w:rPr>
      </w:pPr>
      <w:hyperlink r:id="rId15" w:anchor="d4159e312" w:history="1">
        <w:r w:rsidRPr="0079469D">
          <w:rPr>
            <w:rFonts w:ascii="Verdana" w:hAnsi="Verdana"/>
            <w:b/>
            <w:bCs/>
            <w:color w:val="0000FF"/>
            <w:sz w:val="27"/>
            <w:u w:val="single"/>
            <w:lang w:val="en-AU"/>
          </w:rPr>
          <w:t>Reference Information</w:t>
        </w:r>
      </w:hyperlink>
    </w:p>
    <w:p w:rsidR="0079469D" w:rsidRPr="0079469D" w:rsidRDefault="0079469D" w:rsidP="0079469D">
      <w:pPr>
        <w:shd w:val="clear" w:color="auto" w:fill="FFFFFF"/>
        <w:ind w:left="720"/>
        <w:rPr>
          <w:rFonts w:ascii="Verdana" w:hAnsi="Verdana"/>
          <w:color w:val="000000"/>
          <w:sz w:val="27"/>
          <w:szCs w:val="27"/>
          <w:lang w:val="en-AU"/>
        </w:rPr>
      </w:pPr>
      <w:r w:rsidRPr="0079469D">
        <w:rPr>
          <w:rFonts w:ascii="Verdana" w:hAnsi="Verdana"/>
          <w:b/>
          <w:bCs/>
          <w:color w:val="000000"/>
          <w:sz w:val="27"/>
          <w:lang w:val="en-AU"/>
        </w:rPr>
        <w:t>Electrical Information Reference</w:t>
      </w:r>
    </w:p>
    <w:p w:rsidR="0079469D" w:rsidRPr="0079469D" w:rsidRDefault="0079469D" w:rsidP="0079469D">
      <w:pPr>
        <w:numPr>
          <w:ilvl w:val="0"/>
          <w:numId w:val="6"/>
        </w:numPr>
        <w:shd w:val="clear" w:color="auto" w:fill="FFFFFF"/>
        <w:spacing w:beforeLines="1"/>
        <w:ind w:left="1440" w:firstLine="0"/>
        <w:rPr>
          <w:rFonts w:ascii="Verdana" w:hAnsi="Verdana"/>
          <w:color w:val="000000"/>
          <w:sz w:val="27"/>
          <w:szCs w:val="27"/>
          <w:lang w:val="en-AU"/>
        </w:rPr>
      </w:pPr>
      <w:hyperlink r:id="rId16" w:history="1">
        <w:r w:rsidRPr="0079469D">
          <w:rPr>
            <w:rFonts w:ascii="Verdana" w:hAnsi="Verdana"/>
            <w:color w:val="0000FF"/>
            <w:sz w:val="27"/>
            <w:u w:val="single"/>
            <w:lang w:val="en-AU"/>
          </w:rPr>
          <w:t>Circuit Testing</w:t>
        </w:r>
      </w:hyperlink>
    </w:p>
    <w:p w:rsidR="0079469D" w:rsidRPr="0079469D" w:rsidRDefault="0079469D" w:rsidP="0079469D">
      <w:pPr>
        <w:numPr>
          <w:ilvl w:val="0"/>
          <w:numId w:val="6"/>
        </w:numPr>
        <w:shd w:val="clear" w:color="auto" w:fill="FFFFFF"/>
        <w:spacing w:beforeLines="1"/>
        <w:ind w:left="1440" w:firstLine="0"/>
        <w:rPr>
          <w:rFonts w:ascii="Verdana" w:hAnsi="Verdana"/>
          <w:color w:val="000000"/>
          <w:sz w:val="27"/>
          <w:szCs w:val="27"/>
          <w:lang w:val="en-AU"/>
        </w:rPr>
      </w:pPr>
      <w:hyperlink r:id="rId17" w:history="1">
        <w:r w:rsidRPr="0079469D">
          <w:rPr>
            <w:rFonts w:ascii="Verdana" w:hAnsi="Verdana"/>
            <w:color w:val="0000FF"/>
            <w:sz w:val="27"/>
            <w:u w:val="single"/>
            <w:lang w:val="en-AU"/>
          </w:rPr>
          <w:t>Connector Repairs</w:t>
        </w:r>
      </w:hyperlink>
    </w:p>
    <w:p w:rsidR="0079469D" w:rsidRPr="0079469D" w:rsidRDefault="0079469D" w:rsidP="0079469D">
      <w:pPr>
        <w:numPr>
          <w:ilvl w:val="0"/>
          <w:numId w:val="6"/>
        </w:numPr>
        <w:shd w:val="clear" w:color="auto" w:fill="FFFFFF"/>
        <w:spacing w:beforeLines="1"/>
        <w:ind w:left="1440" w:firstLine="0"/>
        <w:rPr>
          <w:rFonts w:ascii="Verdana" w:hAnsi="Verdana"/>
          <w:color w:val="000000"/>
          <w:sz w:val="27"/>
          <w:szCs w:val="27"/>
          <w:lang w:val="en-AU"/>
        </w:rPr>
      </w:pPr>
      <w:hyperlink r:id="rId18" w:history="1">
        <w:r w:rsidRPr="0079469D">
          <w:rPr>
            <w:rFonts w:ascii="Verdana" w:hAnsi="Verdana"/>
            <w:color w:val="0000FF"/>
            <w:sz w:val="27"/>
            <w:u w:val="single"/>
            <w:lang w:val="en-AU"/>
          </w:rPr>
          <w:t>Testing for Intermittent Conditions and Poor Connections</w:t>
        </w:r>
      </w:hyperlink>
    </w:p>
    <w:p w:rsidR="0079469D" w:rsidRPr="0079469D" w:rsidRDefault="0079469D" w:rsidP="0079469D">
      <w:pPr>
        <w:numPr>
          <w:ilvl w:val="0"/>
          <w:numId w:val="6"/>
        </w:numPr>
        <w:shd w:val="clear" w:color="auto" w:fill="FFFFFF"/>
        <w:spacing w:beforeLines="1"/>
        <w:ind w:left="1440" w:firstLine="0"/>
        <w:rPr>
          <w:rFonts w:ascii="Verdana" w:hAnsi="Verdana"/>
          <w:color w:val="000000"/>
          <w:sz w:val="27"/>
          <w:szCs w:val="27"/>
          <w:lang w:val="en-AU"/>
        </w:rPr>
      </w:pPr>
      <w:hyperlink r:id="rId19" w:history="1">
        <w:r w:rsidRPr="0079469D">
          <w:rPr>
            <w:rFonts w:ascii="Verdana" w:hAnsi="Verdana"/>
            <w:color w:val="0000FF"/>
            <w:sz w:val="27"/>
            <w:u w:val="single"/>
            <w:lang w:val="en-AU"/>
          </w:rPr>
          <w:t>Wiring Repairs</w:t>
        </w:r>
      </w:hyperlink>
    </w:p>
    <w:p w:rsidR="0079469D" w:rsidRPr="0079469D" w:rsidRDefault="0079469D" w:rsidP="0079469D">
      <w:pPr>
        <w:shd w:val="clear" w:color="auto" w:fill="FFFFFF"/>
        <w:ind w:left="720"/>
        <w:rPr>
          <w:rFonts w:ascii="Verdana" w:hAnsi="Verdana"/>
          <w:color w:val="000000"/>
          <w:sz w:val="27"/>
          <w:szCs w:val="27"/>
          <w:lang w:val="en-AU"/>
        </w:rPr>
      </w:pPr>
      <w:r w:rsidRPr="0079469D">
        <w:rPr>
          <w:rFonts w:ascii="Verdana" w:hAnsi="Verdana"/>
          <w:b/>
          <w:bCs/>
          <w:color w:val="000000"/>
          <w:sz w:val="27"/>
          <w:lang w:val="en-AU"/>
        </w:rPr>
        <w:t>DTC Type Reference</w:t>
      </w:r>
    </w:p>
    <w:p w:rsidR="0079469D" w:rsidRPr="0079469D" w:rsidRDefault="0079469D" w:rsidP="0079469D">
      <w:pPr>
        <w:shd w:val="clear" w:color="auto" w:fill="FFFFFF"/>
        <w:spacing w:beforeLines="1" w:afterLines="1"/>
        <w:ind w:left="720"/>
        <w:rPr>
          <w:rFonts w:ascii="Verdana" w:hAnsi="Verdana" w:cs="Times New Roman"/>
          <w:color w:val="000000"/>
          <w:sz w:val="27"/>
          <w:szCs w:val="27"/>
          <w:lang w:val="en-AU"/>
        </w:rPr>
      </w:pPr>
      <w:hyperlink r:id="rId20" w:history="1">
        <w:r w:rsidRPr="0079469D">
          <w:rPr>
            <w:rFonts w:ascii="Verdana" w:hAnsi="Verdana" w:cs="Times New Roman"/>
            <w:color w:val="0000FF"/>
            <w:sz w:val="27"/>
            <w:u w:val="single"/>
            <w:lang w:val="en-AU"/>
          </w:rPr>
          <w:t>Powertrain Diagnostic Trouble Code (DTC) Type Definitions</w:t>
        </w:r>
      </w:hyperlink>
    </w:p>
    <w:p w:rsidR="0079469D" w:rsidRPr="0079469D" w:rsidRDefault="0079469D" w:rsidP="0079469D">
      <w:pPr>
        <w:shd w:val="clear" w:color="auto" w:fill="FFFFFF"/>
        <w:ind w:left="720"/>
        <w:rPr>
          <w:rFonts w:ascii="Verdana" w:hAnsi="Verdana"/>
          <w:color w:val="000000"/>
          <w:sz w:val="27"/>
          <w:szCs w:val="27"/>
          <w:lang w:val="en-AU"/>
        </w:rPr>
      </w:pPr>
      <w:r w:rsidRPr="0079469D">
        <w:rPr>
          <w:rFonts w:ascii="Verdana" w:hAnsi="Verdana"/>
          <w:b/>
          <w:bCs/>
          <w:color w:val="000000"/>
          <w:sz w:val="27"/>
          <w:lang w:val="en-AU"/>
        </w:rPr>
        <w:t>Scan Tool Reference</w:t>
      </w:r>
    </w:p>
    <w:p w:rsidR="0079469D" w:rsidRPr="0079469D" w:rsidRDefault="0079469D" w:rsidP="0079469D">
      <w:pPr>
        <w:shd w:val="clear" w:color="auto" w:fill="FFFFFF"/>
        <w:spacing w:beforeLines="1" w:afterLines="1"/>
        <w:ind w:left="720"/>
        <w:rPr>
          <w:rFonts w:ascii="Verdana" w:hAnsi="Verdana" w:cs="Times New Roman"/>
          <w:color w:val="000000"/>
          <w:sz w:val="27"/>
          <w:szCs w:val="27"/>
          <w:lang w:val="en-AU"/>
        </w:rPr>
      </w:pPr>
      <w:hyperlink r:id="rId21" w:history="1">
        <w:r w:rsidRPr="0079469D">
          <w:rPr>
            <w:rFonts w:ascii="Verdana" w:hAnsi="Verdana" w:cs="Times New Roman"/>
            <w:color w:val="0000FF"/>
            <w:sz w:val="27"/>
            <w:u w:val="single"/>
            <w:lang w:val="en-AU"/>
          </w:rPr>
          <w:t>Control Module References</w:t>
        </w:r>
      </w:hyperlink>
      <w:r w:rsidRPr="0079469D">
        <w:rPr>
          <w:rFonts w:ascii="Verdana" w:hAnsi="Verdana" w:cs="Times New Roman"/>
          <w:color w:val="000000"/>
          <w:sz w:val="27"/>
          <w:lang w:val="en-AU"/>
        </w:rPr>
        <w:t> </w:t>
      </w:r>
      <w:r w:rsidRPr="0079469D">
        <w:rPr>
          <w:rFonts w:ascii="Verdana" w:hAnsi="Verdana" w:cs="Times New Roman"/>
          <w:color w:val="000000"/>
          <w:sz w:val="27"/>
          <w:szCs w:val="27"/>
          <w:lang w:val="en-AU"/>
        </w:rPr>
        <w:t>for scan tool information</w:t>
      </w:r>
    </w:p>
    <w:p w:rsidR="0079469D" w:rsidRPr="0079469D" w:rsidRDefault="0079469D" w:rsidP="0079469D">
      <w:pPr>
        <w:shd w:val="clear" w:color="auto" w:fill="FFFFFF"/>
        <w:rPr>
          <w:rFonts w:ascii="Verdana" w:hAnsi="Verdana"/>
          <w:b/>
          <w:bCs/>
          <w:color w:val="0000EE"/>
          <w:sz w:val="27"/>
          <w:szCs w:val="27"/>
          <w:lang w:val="en-AU"/>
        </w:rPr>
      </w:pPr>
      <w:hyperlink r:id="rId22" w:anchor="d4159e379" w:history="1">
        <w:r w:rsidRPr="0079469D">
          <w:rPr>
            <w:rFonts w:ascii="Verdana" w:hAnsi="Verdana"/>
            <w:b/>
            <w:bCs/>
            <w:color w:val="0000FF"/>
            <w:sz w:val="27"/>
            <w:u w:val="single"/>
            <w:lang w:val="en-AU"/>
          </w:rPr>
          <w:t>Circuit/System Verification</w:t>
        </w:r>
      </w:hyperlink>
    </w:p>
    <w:p w:rsidR="0079469D" w:rsidRPr="0079469D" w:rsidRDefault="0079469D" w:rsidP="0079469D">
      <w:pPr>
        <w:shd w:val="clear" w:color="auto" w:fill="FFFFFF"/>
        <w:spacing w:beforeLines="1" w:afterLines="1"/>
        <w:ind w:left="1507" w:hanging="787"/>
        <w:rPr>
          <w:rFonts w:ascii="Verdana" w:hAnsi="Verdana" w:cs="Times New Roman"/>
          <w:color w:val="000000"/>
          <w:sz w:val="27"/>
          <w:szCs w:val="27"/>
          <w:lang w:val="en-AU"/>
        </w:rPr>
      </w:pPr>
      <w:r w:rsidRPr="0079469D">
        <w:rPr>
          <w:rFonts w:ascii="Verdana" w:hAnsi="Verdana" w:cs="Times New Roman"/>
          <w:b/>
          <w:color w:val="000000"/>
          <w:sz w:val="27"/>
          <w:szCs w:val="27"/>
          <w:lang w:val="en-AU"/>
        </w:rPr>
        <w:t>Note:</w:t>
      </w:r>
    </w:p>
    <w:p w:rsidR="0079469D" w:rsidRPr="0079469D" w:rsidRDefault="0079469D" w:rsidP="0079469D">
      <w:pPr>
        <w:numPr>
          <w:ilvl w:val="0"/>
          <w:numId w:val="7"/>
        </w:numPr>
        <w:shd w:val="clear" w:color="auto" w:fill="FFFFFF"/>
        <w:spacing w:beforeLines="1"/>
        <w:ind w:left="1867" w:firstLine="0"/>
        <w:rPr>
          <w:rFonts w:ascii="Verdana" w:hAnsi="Verdana"/>
          <w:color w:val="000000"/>
          <w:sz w:val="27"/>
          <w:szCs w:val="27"/>
          <w:lang w:val="en-AU"/>
        </w:rPr>
      </w:pPr>
      <w:r w:rsidRPr="0079469D">
        <w:rPr>
          <w:rFonts w:ascii="Verdana" w:hAnsi="Verdana"/>
          <w:color w:val="000000"/>
          <w:sz w:val="27"/>
          <w:szCs w:val="27"/>
          <w:lang w:val="en-AU"/>
        </w:rPr>
        <w:t>Disregard any transmission symptoms, antilock brake system (ABS) indicators, and traction control system (TCS) indicators until any fuel trim faults are repaired. A fuel trim fault may cause default actions such as harsh shifts and illumination of the ABS/TCS indicators.</w:t>
      </w:r>
    </w:p>
    <w:p w:rsidR="0079469D" w:rsidRPr="0079469D" w:rsidRDefault="0079469D" w:rsidP="0079469D">
      <w:pPr>
        <w:numPr>
          <w:ilvl w:val="0"/>
          <w:numId w:val="7"/>
        </w:numPr>
        <w:shd w:val="clear" w:color="auto" w:fill="FFFFFF"/>
        <w:spacing w:beforeLines="1"/>
        <w:ind w:left="1867" w:firstLine="0"/>
        <w:rPr>
          <w:rFonts w:ascii="Verdana" w:hAnsi="Verdana"/>
          <w:color w:val="000000"/>
          <w:sz w:val="27"/>
          <w:szCs w:val="27"/>
          <w:lang w:val="en-AU"/>
        </w:rPr>
      </w:pPr>
      <w:r w:rsidRPr="0079469D">
        <w:rPr>
          <w:rFonts w:ascii="Verdana" w:hAnsi="Verdana"/>
          <w:color w:val="000000"/>
          <w:sz w:val="27"/>
          <w:szCs w:val="27"/>
          <w:lang w:val="en-AU"/>
        </w:rPr>
        <w:t>The 3.5L</w:t>
      </w:r>
      <w:r w:rsidRPr="0079469D">
        <w:rPr>
          <w:rFonts w:ascii="Times New Roman" w:hAnsi="Times New Roman" w:cs="Times New Roman"/>
          <w:color w:val="000000"/>
          <w:sz w:val="27"/>
          <w:szCs w:val="27"/>
          <w:lang w:val="en-AU"/>
        </w:rPr>
        <w:t> </w:t>
      </w:r>
      <w:r w:rsidRPr="0079469D">
        <w:rPr>
          <w:rFonts w:ascii="Verdana" w:hAnsi="Verdana"/>
          <w:color w:val="000000"/>
          <w:sz w:val="27"/>
          <w:szCs w:val="27"/>
          <w:lang w:val="en-AU"/>
        </w:rPr>
        <w:t>engine, RPO LZE, VIN Code</w:t>
      </w:r>
      <w:r w:rsidRPr="0079469D">
        <w:rPr>
          <w:rFonts w:ascii="Times New Roman" w:hAnsi="Times New Roman" w:cs="Times New Roman"/>
          <w:color w:val="000000"/>
          <w:sz w:val="27"/>
          <w:szCs w:val="27"/>
          <w:lang w:val="en-AU"/>
        </w:rPr>
        <w:t> </w:t>
      </w:r>
      <w:r w:rsidRPr="0079469D">
        <w:rPr>
          <w:rFonts w:ascii="Verdana" w:hAnsi="Verdana"/>
          <w:color w:val="000000"/>
          <w:sz w:val="27"/>
          <w:szCs w:val="27"/>
          <w:lang w:val="en-AU"/>
        </w:rPr>
        <w:t>K, may use American Society for Testing and Materials (ASTM) gasoline with 10</w:t>
      </w:r>
      <w:r w:rsidRPr="0079469D">
        <w:rPr>
          <w:rFonts w:ascii="Times New Roman" w:hAnsi="Times New Roman" w:cs="Times New Roman"/>
          <w:color w:val="000000"/>
          <w:sz w:val="27"/>
          <w:szCs w:val="27"/>
          <w:lang w:val="en-AU"/>
        </w:rPr>
        <w:t> </w:t>
      </w:r>
      <w:r w:rsidRPr="0079469D">
        <w:rPr>
          <w:rFonts w:ascii="Verdana" w:hAnsi="Verdana"/>
          <w:color w:val="000000"/>
          <w:sz w:val="27"/>
          <w:szCs w:val="27"/>
          <w:lang w:val="en-AU"/>
        </w:rPr>
        <w:t>percent or less ethanol or unleaded fuel containing 85</w:t>
      </w:r>
      <w:r w:rsidRPr="0079469D">
        <w:rPr>
          <w:rFonts w:ascii="Times New Roman" w:hAnsi="Times New Roman" w:cs="Times New Roman"/>
          <w:color w:val="000000"/>
          <w:sz w:val="27"/>
          <w:szCs w:val="27"/>
          <w:lang w:val="en-AU"/>
        </w:rPr>
        <w:t> </w:t>
      </w:r>
      <w:r w:rsidRPr="0079469D">
        <w:rPr>
          <w:rFonts w:ascii="Verdana" w:hAnsi="Verdana"/>
          <w:color w:val="000000"/>
          <w:sz w:val="27"/>
          <w:szCs w:val="27"/>
          <w:lang w:val="en-AU"/>
        </w:rPr>
        <w:t>percent ethanol, or ASTM E85. Refer to</w:t>
      </w:r>
      <w:r w:rsidRPr="0079469D">
        <w:rPr>
          <w:rFonts w:ascii="Verdana" w:hAnsi="Verdana"/>
          <w:color w:val="000000"/>
          <w:sz w:val="27"/>
          <w:lang w:val="en-AU"/>
        </w:rPr>
        <w:t> </w:t>
      </w:r>
      <w:hyperlink r:id="rId23" w:history="1">
        <w:r w:rsidRPr="0079469D">
          <w:rPr>
            <w:rFonts w:ascii="Verdana" w:hAnsi="Verdana"/>
            <w:color w:val="0000FF"/>
            <w:sz w:val="27"/>
            <w:u w:val="single"/>
            <w:lang w:val="en-AU"/>
          </w:rPr>
          <w:t>Fuel System Description</w:t>
        </w:r>
      </w:hyperlink>
      <w:r w:rsidRPr="0079469D">
        <w:rPr>
          <w:rFonts w:ascii="Verdana" w:hAnsi="Verdana"/>
          <w:color w:val="000000"/>
          <w:sz w:val="27"/>
          <w:szCs w:val="27"/>
          <w:lang w:val="en-AU"/>
        </w:rPr>
        <w:t>.</w:t>
      </w:r>
    </w:p>
    <w:p w:rsidR="0079469D" w:rsidRPr="0079469D" w:rsidRDefault="0079469D" w:rsidP="0079469D">
      <w:pPr>
        <w:numPr>
          <w:ilvl w:val="0"/>
          <w:numId w:val="7"/>
        </w:numPr>
        <w:shd w:val="clear" w:color="auto" w:fill="FFFFFF"/>
        <w:spacing w:beforeLines="1"/>
        <w:ind w:left="1867" w:firstLine="0"/>
        <w:rPr>
          <w:rFonts w:ascii="Verdana" w:hAnsi="Verdana"/>
          <w:color w:val="000000"/>
          <w:sz w:val="27"/>
          <w:szCs w:val="27"/>
          <w:lang w:val="en-AU"/>
        </w:rPr>
      </w:pPr>
      <w:r w:rsidRPr="0079469D">
        <w:rPr>
          <w:rFonts w:ascii="Verdana" w:hAnsi="Verdana"/>
          <w:color w:val="000000"/>
          <w:sz w:val="27"/>
          <w:szCs w:val="27"/>
          <w:lang w:val="en-AU"/>
        </w:rPr>
        <w:t>The 3.5L RPO LZE, VIN Code K, E85 compatible engines only—Over-estimation of the ethanol content will result in a rich shift of fuel trim values, and under-estimation will result in a lean shift of fuel trim values. A fuel trim DTC may set if the learned alcohol content, Fuel Alcohol Content parameter on the scan tool, is different than the measured alcohol content in the vehicle such that fuel trim values exceed failure threshold values. Refer to</w:t>
      </w:r>
      <w:r w:rsidRPr="0079469D">
        <w:rPr>
          <w:rFonts w:ascii="Verdana" w:hAnsi="Verdana"/>
          <w:color w:val="000000"/>
          <w:sz w:val="27"/>
          <w:lang w:val="en-AU"/>
        </w:rPr>
        <w:t> </w:t>
      </w:r>
      <w:hyperlink r:id="rId24" w:history="1">
        <w:r w:rsidRPr="0079469D">
          <w:rPr>
            <w:rFonts w:ascii="Verdana" w:hAnsi="Verdana"/>
            <w:color w:val="0000FF"/>
            <w:sz w:val="27"/>
            <w:u w:val="single"/>
            <w:lang w:val="en-AU"/>
          </w:rPr>
          <w:t>Fuel Composition Diagnosis</w:t>
        </w:r>
      </w:hyperlink>
      <w:r w:rsidRPr="0079469D">
        <w:rPr>
          <w:rFonts w:ascii="Verdana" w:hAnsi="Verdana"/>
          <w:color w:val="000000"/>
          <w:sz w:val="27"/>
          <w:szCs w:val="27"/>
          <w:lang w:val="en-AU"/>
        </w:rPr>
        <w:t>.</w:t>
      </w:r>
    </w:p>
    <w:p w:rsidR="0079469D" w:rsidRPr="0079469D" w:rsidRDefault="0079469D" w:rsidP="0079469D">
      <w:pPr>
        <w:numPr>
          <w:ilvl w:val="0"/>
          <w:numId w:val="8"/>
        </w:numPr>
        <w:shd w:val="clear" w:color="auto" w:fill="FFFFFF"/>
        <w:spacing w:beforeLines="1"/>
        <w:ind w:left="1440" w:firstLine="0"/>
        <w:rPr>
          <w:rFonts w:ascii="Verdana" w:hAnsi="Verdana"/>
          <w:color w:val="000000"/>
          <w:sz w:val="27"/>
          <w:szCs w:val="27"/>
          <w:lang w:val="en-AU"/>
        </w:rPr>
      </w:pPr>
      <w:r w:rsidRPr="0079469D">
        <w:rPr>
          <w:rFonts w:ascii="Verdana" w:hAnsi="Verdana"/>
          <w:color w:val="000000"/>
          <w:sz w:val="27"/>
          <w:szCs w:val="27"/>
          <w:lang w:val="en-AU"/>
        </w:rPr>
        <w:t>If any DTCs other than DTC</w:t>
      </w:r>
      <w:r w:rsidRPr="0079469D">
        <w:rPr>
          <w:rFonts w:ascii="Times New Roman" w:hAnsi="Times New Roman" w:cs="Times New Roman"/>
          <w:color w:val="000000"/>
          <w:sz w:val="27"/>
          <w:szCs w:val="27"/>
          <w:lang w:val="en-AU"/>
        </w:rPr>
        <w:t> </w:t>
      </w:r>
      <w:r w:rsidRPr="0079469D">
        <w:rPr>
          <w:rFonts w:ascii="Verdana" w:hAnsi="Verdana"/>
          <w:color w:val="000000"/>
          <w:sz w:val="27"/>
          <w:szCs w:val="27"/>
          <w:lang w:val="en-AU"/>
        </w:rPr>
        <w:t>P0171 or P0172 are also set, refer to</w:t>
      </w:r>
      <w:r w:rsidRPr="0079469D">
        <w:rPr>
          <w:rFonts w:ascii="Verdana" w:hAnsi="Verdana"/>
          <w:color w:val="000000"/>
          <w:sz w:val="27"/>
          <w:lang w:val="en-AU"/>
        </w:rPr>
        <w:t> </w:t>
      </w:r>
      <w:hyperlink r:id="rId25" w:history="1">
        <w:r w:rsidRPr="0079469D">
          <w:rPr>
            <w:rFonts w:ascii="Verdana" w:hAnsi="Verdana"/>
            <w:color w:val="0000FF"/>
            <w:sz w:val="27"/>
            <w:u w:val="single"/>
            <w:lang w:val="en-AU"/>
          </w:rPr>
          <w:t>Diagnostic Trouble Code (DTC) List - Vehicle</w:t>
        </w:r>
      </w:hyperlink>
      <w:r w:rsidRPr="0079469D">
        <w:rPr>
          <w:rFonts w:ascii="Verdana" w:hAnsi="Verdana"/>
          <w:color w:val="000000"/>
          <w:sz w:val="27"/>
          <w:szCs w:val="27"/>
          <w:lang w:val="en-AU"/>
        </w:rPr>
        <w:t>.</w:t>
      </w:r>
    </w:p>
    <w:p w:rsidR="0079469D" w:rsidRPr="0079469D" w:rsidRDefault="0079469D" w:rsidP="0079469D">
      <w:pPr>
        <w:numPr>
          <w:ilvl w:val="0"/>
          <w:numId w:val="8"/>
        </w:numPr>
        <w:shd w:val="clear" w:color="auto" w:fill="FFFFFF"/>
        <w:spacing w:beforeLines="1"/>
        <w:ind w:left="1440" w:firstLine="0"/>
        <w:rPr>
          <w:rFonts w:ascii="Verdana" w:hAnsi="Verdana"/>
          <w:color w:val="000000"/>
          <w:sz w:val="27"/>
          <w:szCs w:val="27"/>
          <w:lang w:val="en-AU"/>
        </w:rPr>
      </w:pPr>
      <w:r w:rsidRPr="0079469D">
        <w:rPr>
          <w:rFonts w:ascii="Verdana" w:hAnsi="Verdana"/>
          <w:color w:val="000000"/>
          <w:sz w:val="27"/>
          <w:szCs w:val="27"/>
          <w:lang w:val="en-AU"/>
        </w:rPr>
        <w:t>Allow the engine to reach operating temperature. With the engine running, observe the HO2S parameter with a scan tool. The HO2S</w:t>
      </w:r>
      <w:r w:rsidRPr="0079469D">
        <w:rPr>
          <w:rFonts w:ascii="Times New Roman" w:hAnsi="Times New Roman" w:cs="Times New Roman"/>
          <w:color w:val="000000"/>
          <w:sz w:val="27"/>
          <w:szCs w:val="27"/>
          <w:lang w:val="en-AU"/>
        </w:rPr>
        <w:t> </w:t>
      </w:r>
      <w:r w:rsidRPr="0079469D">
        <w:rPr>
          <w:rFonts w:ascii="Verdana" w:hAnsi="Verdana"/>
          <w:color w:val="000000"/>
          <w:sz w:val="27"/>
          <w:szCs w:val="27"/>
          <w:lang w:val="en-AU"/>
        </w:rPr>
        <w:t>1 value should vary from approximately 40</w:t>
      </w:r>
      <w:r w:rsidRPr="0079469D">
        <w:rPr>
          <w:rFonts w:ascii="Times New Roman" w:hAnsi="Times New Roman" w:cs="Times New Roman"/>
          <w:color w:val="000000"/>
          <w:sz w:val="27"/>
          <w:szCs w:val="27"/>
          <w:lang w:val="en-AU"/>
        </w:rPr>
        <w:t> </w:t>
      </w:r>
      <w:r w:rsidRPr="0079469D">
        <w:rPr>
          <w:rFonts w:ascii="Verdana" w:hAnsi="Verdana"/>
          <w:color w:val="000000"/>
          <w:sz w:val="27"/>
          <w:szCs w:val="27"/>
          <w:lang w:val="en-AU"/>
        </w:rPr>
        <w:t>mV to approximately 900</w:t>
      </w:r>
      <w:r w:rsidRPr="0079469D">
        <w:rPr>
          <w:rFonts w:ascii="Times New Roman" w:hAnsi="Times New Roman" w:cs="Times New Roman"/>
          <w:color w:val="000000"/>
          <w:sz w:val="27"/>
          <w:szCs w:val="27"/>
          <w:lang w:val="en-AU"/>
        </w:rPr>
        <w:t> </w:t>
      </w:r>
      <w:r w:rsidRPr="0079469D">
        <w:rPr>
          <w:rFonts w:ascii="Verdana" w:hAnsi="Verdana"/>
          <w:color w:val="000000"/>
          <w:sz w:val="27"/>
          <w:szCs w:val="27"/>
          <w:lang w:val="en-AU"/>
        </w:rPr>
        <w:t>mV, and respond to fueling changes.</w:t>
      </w:r>
    </w:p>
    <w:p w:rsidR="0079469D" w:rsidRPr="0079469D" w:rsidRDefault="0079469D" w:rsidP="0079469D">
      <w:pPr>
        <w:numPr>
          <w:ilvl w:val="1"/>
          <w:numId w:val="8"/>
        </w:numPr>
        <w:shd w:val="clear" w:color="auto" w:fill="FFFFFF"/>
        <w:spacing w:beforeLines="1"/>
        <w:ind w:left="2160" w:hanging="336"/>
        <w:rPr>
          <w:rFonts w:ascii="Verdana" w:hAnsi="Verdana"/>
          <w:color w:val="000000"/>
          <w:sz w:val="27"/>
          <w:szCs w:val="27"/>
          <w:lang w:val="en-AU"/>
        </w:rPr>
      </w:pPr>
      <w:r w:rsidRPr="0079469D">
        <w:rPr>
          <w:rFonts w:ascii="Verdana" w:hAnsi="Verdana"/>
          <w:color w:val="000000"/>
          <w:sz w:val="27"/>
          <w:szCs w:val="27"/>
          <w:lang w:val="en-AU"/>
        </w:rPr>
        <w:t>If the value does not vary from approximately 40</w:t>
      </w:r>
      <w:r w:rsidRPr="0079469D">
        <w:rPr>
          <w:rFonts w:ascii="Times New Roman" w:hAnsi="Times New Roman" w:cs="Times New Roman"/>
          <w:color w:val="000000"/>
          <w:sz w:val="27"/>
          <w:szCs w:val="27"/>
          <w:lang w:val="en-AU"/>
        </w:rPr>
        <w:t> </w:t>
      </w:r>
      <w:r w:rsidRPr="0079469D">
        <w:rPr>
          <w:rFonts w:ascii="Verdana" w:hAnsi="Verdana"/>
          <w:color w:val="000000"/>
          <w:sz w:val="27"/>
          <w:szCs w:val="27"/>
          <w:lang w:val="en-AU"/>
        </w:rPr>
        <w:t>mV to approximately 900</w:t>
      </w:r>
      <w:r w:rsidRPr="0079469D">
        <w:rPr>
          <w:rFonts w:ascii="Times New Roman" w:hAnsi="Times New Roman" w:cs="Times New Roman"/>
          <w:color w:val="000000"/>
          <w:sz w:val="27"/>
          <w:szCs w:val="27"/>
          <w:lang w:val="en-AU"/>
        </w:rPr>
        <w:t> </w:t>
      </w:r>
      <w:r w:rsidRPr="0079469D">
        <w:rPr>
          <w:rFonts w:ascii="Verdana" w:hAnsi="Verdana"/>
          <w:color w:val="000000"/>
          <w:sz w:val="27"/>
          <w:szCs w:val="27"/>
          <w:lang w:val="en-AU"/>
        </w:rPr>
        <w:t>mV, refer to</w:t>
      </w:r>
      <w:r w:rsidRPr="0079469D">
        <w:rPr>
          <w:rFonts w:ascii="Verdana" w:hAnsi="Verdana"/>
          <w:color w:val="000000"/>
          <w:sz w:val="27"/>
          <w:lang w:val="en-AU"/>
        </w:rPr>
        <w:t> </w:t>
      </w:r>
      <w:hyperlink r:id="rId26" w:history="1">
        <w:r w:rsidRPr="0079469D">
          <w:rPr>
            <w:rFonts w:ascii="Verdana" w:hAnsi="Verdana"/>
            <w:color w:val="0000FF"/>
            <w:sz w:val="27"/>
            <w:u w:val="single"/>
            <w:lang w:val="en-AU"/>
          </w:rPr>
          <w:t>DTC P0030, P0036, P0053, P0054, P0135, or P0141</w:t>
        </w:r>
      </w:hyperlink>
      <w:r w:rsidRPr="0079469D">
        <w:rPr>
          <w:rFonts w:ascii="Verdana" w:hAnsi="Verdana"/>
          <w:color w:val="000000"/>
          <w:sz w:val="27"/>
          <w:szCs w:val="27"/>
          <w:lang w:val="en-AU"/>
        </w:rPr>
        <w:t>,</w:t>
      </w:r>
      <w:r w:rsidRPr="0079469D">
        <w:rPr>
          <w:rFonts w:ascii="Verdana" w:hAnsi="Verdana"/>
          <w:color w:val="000000"/>
          <w:sz w:val="27"/>
          <w:lang w:val="en-AU"/>
        </w:rPr>
        <w:t> </w:t>
      </w:r>
      <w:hyperlink r:id="rId27" w:history="1">
        <w:r w:rsidRPr="0079469D">
          <w:rPr>
            <w:rFonts w:ascii="Verdana" w:hAnsi="Verdana"/>
            <w:color w:val="0000FF"/>
            <w:sz w:val="27"/>
            <w:u w:val="single"/>
            <w:lang w:val="en-AU"/>
          </w:rPr>
          <w:t>DTC P0131, P0132, P0137, or P0138</w:t>
        </w:r>
      </w:hyperlink>
      <w:r w:rsidRPr="0079469D">
        <w:rPr>
          <w:rFonts w:ascii="Verdana" w:hAnsi="Verdana"/>
          <w:color w:val="000000"/>
          <w:sz w:val="27"/>
          <w:szCs w:val="27"/>
          <w:lang w:val="en-AU"/>
        </w:rPr>
        <w:t>, or</w:t>
      </w:r>
      <w:r w:rsidRPr="0079469D">
        <w:rPr>
          <w:rFonts w:ascii="Verdana" w:hAnsi="Verdana"/>
          <w:color w:val="000000"/>
          <w:sz w:val="27"/>
          <w:lang w:val="en-AU"/>
        </w:rPr>
        <w:t> </w:t>
      </w:r>
      <w:hyperlink r:id="rId28" w:history="1">
        <w:r w:rsidRPr="0079469D">
          <w:rPr>
            <w:rFonts w:ascii="Verdana" w:hAnsi="Verdana"/>
            <w:color w:val="0000FF"/>
            <w:sz w:val="27"/>
            <w:u w:val="single"/>
            <w:lang w:val="en-AU"/>
          </w:rPr>
          <w:t>DTC P0133, P0134, P013A, P013B, P013E, P013F, P0140, P1133, P2270, P2271, or P2A00</w:t>
        </w:r>
      </w:hyperlink>
      <w:r w:rsidRPr="0079469D">
        <w:rPr>
          <w:rFonts w:ascii="Verdana" w:hAnsi="Verdana"/>
          <w:color w:val="000000"/>
          <w:sz w:val="27"/>
          <w:szCs w:val="27"/>
          <w:lang w:val="en-AU"/>
        </w:rPr>
        <w:t>.</w:t>
      </w:r>
    </w:p>
    <w:p w:rsidR="0079469D" w:rsidRPr="0079469D" w:rsidRDefault="0079469D" w:rsidP="0079469D">
      <w:pPr>
        <w:shd w:val="clear" w:color="auto" w:fill="FFFFFF"/>
        <w:ind w:left="2227" w:hanging="787"/>
        <w:rPr>
          <w:rFonts w:ascii="Verdana" w:hAnsi="Verdana" w:cs="Times New Roman"/>
          <w:color w:val="000000"/>
          <w:sz w:val="27"/>
          <w:szCs w:val="27"/>
          <w:lang w:val="en-AU"/>
        </w:rPr>
      </w:pPr>
      <w:r w:rsidRPr="0079469D">
        <w:rPr>
          <w:rFonts w:ascii="Verdana" w:hAnsi="Verdana" w:cs="Times New Roman"/>
          <w:b/>
          <w:color w:val="000000"/>
          <w:sz w:val="27"/>
          <w:szCs w:val="27"/>
          <w:lang w:val="en-AU"/>
        </w:rPr>
        <w:t>Note:</w:t>
      </w:r>
      <w:r w:rsidRPr="0079469D">
        <w:rPr>
          <w:rFonts w:ascii="Verdana" w:hAnsi="Verdana" w:cs="Times New Roman"/>
          <w:b/>
          <w:color w:val="000000"/>
          <w:sz w:val="27"/>
          <w:lang w:val="en-AU"/>
        </w:rPr>
        <w:t> </w:t>
      </w:r>
      <w:r w:rsidRPr="0079469D">
        <w:rPr>
          <w:rFonts w:ascii="Verdana" w:hAnsi="Verdana" w:cs="Times New Roman"/>
          <w:color w:val="000000"/>
          <w:sz w:val="27"/>
          <w:szCs w:val="27"/>
          <w:lang w:val="en-AU"/>
        </w:rPr>
        <w:t>The EVAP purge enablement may cause the FT to be momentarily outside the normal range.</w:t>
      </w:r>
    </w:p>
    <w:p w:rsidR="0079469D" w:rsidRPr="0079469D" w:rsidRDefault="0079469D" w:rsidP="0079469D">
      <w:pPr>
        <w:numPr>
          <w:ilvl w:val="0"/>
          <w:numId w:val="8"/>
        </w:numPr>
        <w:shd w:val="clear" w:color="auto" w:fill="FFFFFF"/>
        <w:spacing w:beforeLines="1"/>
        <w:ind w:left="1440" w:firstLine="0"/>
        <w:rPr>
          <w:rFonts w:ascii="Verdana" w:hAnsi="Verdana"/>
          <w:color w:val="000000"/>
          <w:sz w:val="27"/>
          <w:szCs w:val="27"/>
          <w:lang w:val="en-AU"/>
        </w:rPr>
      </w:pPr>
      <w:r w:rsidRPr="0079469D">
        <w:rPr>
          <w:rFonts w:ascii="Verdana" w:hAnsi="Verdana"/>
          <w:color w:val="000000"/>
          <w:sz w:val="27"/>
          <w:szCs w:val="27"/>
          <w:lang w:val="en-AU"/>
        </w:rPr>
        <w:t>The normal Short Term FT parameter should be moving rapidly between +10</w:t>
      </w:r>
      <w:r w:rsidRPr="0079469D">
        <w:rPr>
          <w:rFonts w:ascii="Times New Roman" w:hAnsi="Times New Roman" w:cs="Times New Roman"/>
          <w:color w:val="000000"/>
          <w:sz w:val="27"/>
          <w:szCs w:val="27"/>
          <w:lang w:val="en-AU"/>
        </w:rPr>
        <w:t> </w:t>
      </w:r>
      <w:r w:rsidRPr="0079469D">
        <w:rPr>
          <w:rFonts w:ascii="Verdana" w:hAnsi="Verdana"/>
          <w:color w:val="000000"/>
          <w:sz w:val="27"/>
          <w:szCs w:val="27"/>
          <w:lang w:val="en-AU"/>
        </w:rPr>
        <w:t>percent and −10</w:t>
      </w:r>
      <w:r w:rsidRPr="0079469D">
        <w:rPr>
          <w:rFonts w:ascii="Times New Roman" w:hAnsi="Times New Roman" w:cs="Times New Roman"/>
          <w:color w:val="000000"/>
          <w:sz w:val="27"/>
          <w:szCs w:val="27"/>
          <w:lang w:val="en-AU"/>
        </w:rPr>
        <w:t> </w:t>
      </w:r>
      <w:r w:rsidRPr="0079469D">
        <w:rPr>
          <w:rFonts w:ascii="Verdana" w:hAnsi="Verdana"/>
          <w:color w:val="000000"/>
          <w:sz w:val="27"/>
          <w:szCs w:val="27"/>
          <w:lang w:val="en-AU"/>
        </w:rPr>
        <w:t>percent, with near 0</w:t>
      </w:r>
      <w:r w:rsidRPr="0079469D">
        <w:rPr>
          <w:rFonts w:ascii="Times New Roman" w:hAnsi="Times New Roman" w:cs="Times New Roman"/>
          <w:color w:val="000000"/>
          <w:sz w:val="27"/>
          <w:szCs w:val="27"/>
          <w:lang w:val="en-AU"/>
        </w:rPr>
        <w:t> </w:t>
      </w:r>
      <w:r w:rsidRPr="0079469D">
        <w:rPr>
          <w:rFonts w:ascii="Verdana" w:hAnsi="Verdana"/>
          <w:color w:val="000000"/>
          <w:sz w:val="27"/>
          <w:szCs w:val="27"/>
          <w:lang w:val="en-AU"/>
        </w:rPr>
        <w:t>percent the optimum, with the engine running at operating temperature.</w:t>
      </w:r>
    </w:p>
    <w:p w:rsidR="0079469D" w:rsidRPr="0079469D" w:rsidRDefault="0079469D" w:rsidP="0079469D">
      <w:pPr>
        <w:numPr>
          <w:ilvl w:val="0"/>
          <w:numId w:val="8"/>
        </w:numPr>
        <w:shd w:val="clear" w:color="auto" w:fill="FFFFFF"/>
        <w:spacing w:beforeLines="1"/>
        <w:ind w:left="1440" w:firstLine="0"/>
        <w:rPr>
          <w:rFonts w:ascii="Verdana" w:hAnsi="Verdana"/>
          <w:color w:val="000000"/>
          <w:sz w:val="27"/>
          <w:szCs w:val="27"/>
          <w:lang w:val="en-AU"/>
        </w:rPr>
      </w:pPr>
      <w:r w:rsidRPr="0079469D">
        <w:rPr>
          <w:rFonts w:ascii="Verdana" w:hAnsi="Verdana"/>
          <w:color w:val="000000"/>
          <w:sz w:val="27"/>
          <w:szCs w:val="27"/>
          <w:lang w:val="en-AU"/>
        </w:rPr>
        <w:t>The Long Term FT parameter should be moving slowly between +10</w:t>
      </w:r>
      <w:r w:rsidRPr="0079469D">
        <w:rPr>
          <w:rFonts w:ascii="Times New Roman" w:hAnsi="Times New Roman" w:cs="Times New Roman"/>
          <w:color w:val="000000"/>
          <w:sz w:val="27"/>
          <w:szCs w:val="27"/>
          <w:lang w:val="en-AU"/>
        </w:rPr>
        <w:t> </w:t>
      </w:r>
      <w:r w:rsidRPr="0079469D">
        <w:rPr>
          <w:rFonts w:ascii="Verdana" w:hAnsi="Verdana"/>
          <w:color w:val="000000"/>
          <w:sz w:val="27"/>
          <w:szCs w:val="27"/>
          <w:lang w:val="en-AU"/>
        </w:rPr>
        <w:t>percent and −10</w:t>
      </w:r>
      <w:r w:rsidRPr="0079469D">
        <w:rPr>
          <w:rFonts w:ascii="Times New Roman" w:hAnsi="Times New Roman" w:cs="Times New Roman"/>
          <w:color w:val="000000"/>
          <w:sz w:val="27"/>
          <w:szCs w:val="27"/>
          <w:lang w:val="en-AU"/>
        </w:rPr>
        <w:t> </w:t>
      </w:r>
      <w:r w:rsidRPr="0079469D">
        <w:rPr>
          <w:rFonts w:ascii="Verdana" w:hAnsi="Verdana"/>
          <w:color w:val="000000"/>
          <w:sz w:val="27"/>
          <w:szCs w:val="27"/>
          <w:lang w:val="en-AU"/>
        </w:rPr>
        <w:t>percent, with near 0</w:t>
      </w:r>
      <w:r w:rsidRPr="0079469D">
        <w:rPr>
          <w:rFonts w:ascii="Times New Roman" w:hAnsi="Times New Roman" w:cs="Times New Roman"/>
          <w:color w:val="000000"/>
          <w:sz w:val="27"/>
          <w:szCs w:val="27"/>
          <w:lang w:val="en-AU"/>
        </w:rPr>
        <w:t> </w:t>
      </w:r>
      <w:r w:rsidRPr="0079469D">
        <w:rPr>
          <w:rFonts w:ascii="Verdana" w:hAnsi="Verdana"/>
          <w:color w:val="000000"/>
          <w:sz w:val="27"/>
          <w:szCs w:val="27"/>
          <w:lang w:val="en-AU"/>
        </w:rPr>
        <w:t>percent the optimum, with the engine running at operating temperature.</w:t>
      </w:r>
    </w:p>
    <w:p w:rsidR="0079469D" w:rsidRPr="0079469D" w:rsidRDefault="0079469D" w:rsidP="0079469D">
      <w:pPr>
        <w:numPr>
          <w:ilvl w:val="0"/>
          <w:numId w:val="8"/>
        </w:numPr>
        <w:shd w:val="clear" w:color="auto" w:fill="FFFFFF"/>
        <w:spacing w:beforeLines="1"/>
        <w:ind w:left="1440" w:firstLine="0"/>
        <w:rPr>
          <w:rFonts w:ascii="Verdana" w:hAnsi="Verdana"/>
          <w:color w:val="000000"/>
          <w:sz w:val="27"/>
          <w:szCs w:val="27"/>
          <w:lang w:val="en-AU"/>
        </w:rPr>
      </w:pPr>
      <w:r w:rsidRPr="0079469D">
        <w:rPr>
          <w:rFonts w:ascii="Verdana" w:hAnsi="Verdana"/>
          <w:color w:val="000000"/>
          <w:sz w:val="27"/>
          <w:szCs w:val="27"/>
          <w:lang w:val="en-AU"/>
        </w:rPr>
        <w:t>Operate the vehicle within the Conditions for Running the DTC. You may also operate the vehicle within the conditions that you observed from the Freeze Frame/Failure Records data.</w:t>
      </w:r>
    </w:p>
    <w:p w:rsidR="0079469D" w:rsidRPr="0079469D" w:rsidRDefault="0079469D" w:rsidP="0079469D">
      <w:pPr>
        <w:shd w:val="clear" w:color="auto" w:fill="FFFFFF"/>
        <w:rPr>
          <w:rFonts w:ascii="Verdana" w:hAnsi="Verdana"/>
          <w:b/>
          <w:bCs/>
          <w:color w:val="0000EE"/>
          <w:sz w:val="27"/>
          <w:szCs w:val="27"/>
          <w:lang w:val="en-AU"/>
        </w:rPr>
      </w:pPr>
      <w:hyperlink r:id="rId29" w:anchor="d4159e482" w:history="1">
        <w:r w:rsidRPr="0079469D">
          <w:rPr>
            <w:rFonts w:ascii="Verdana" w:hAnsi="Verdana"/>
            <w:b/>
            <w:bCs/>
            <w:color w:val="0000FF"/>
            <w:sz w:val="27"/>
            <w:u w:val="single"/>
            <w:lang w:val="en-AU"/>
          </w:rPr>
          <w:t>Circuit/System Testing</w:t>
        </w:r>
      </w:hyperlink>
    </w:p>
    <w:p w:rsidR="0079469D" w:rsidRPr="0079469D" w:rsidRDefault="0079469D" w:rsidP="0079469D">
      <w:pPr>
        <w:shd w:val="clear" w:color="auto" w:fill="FFFFFF"/>
        <w:spacing w:beforeLines="1" w:afterLines="1"/>
        <w:ind w:left="1507" w:hanging="787"/>
        <w:rPr>
          <w:rFonts w:ascii="Verdana" w:hAnsi="Verdana" w:cs="Times New Roman"/>
          <w:color w:val="000000"/>
          <w:sz w:val="27"/>
          <w:szCs w:val="27"/>
          <w:lang w:val="en-AU"/>
        </w:rPr>
      </w:pPr>
      <w:r w:rsidRPr="0079469D">
        <w:rPr>
          <w:rFonts w:ascii="Verdana" w:hAnsi="Verdana" w:cs="Times New Roman"/>
          <w:b/>
          <w:color w:val="000000"/>
          <w:sz w:val="27"/>
          <w:szCs w:val="27"/>
          <w:lang w:val="en-AU"/>
        </w:rPr>
        <w:t>Note:</w:t>
      </w:r>
      <w:r w:rsidRPr="0079469D">
        <w:rPr>
          <w:rFonts w:ascii="Verdana" w:hAnsi="Verdana" w:cs="Times New Roman"/>
          <w:b/>
          <w:color w:val="000000"/>
          <w:sz w:val="27"/>
          <w:lang w:val="en-AU"/>
        </w:rPr>
        <w:t> </w:t>
      </w:r>
      <w:r w:rsidRPr="0079469D">
        <w:rPr>
          <w:rFonts w:ascii="Verdana" w:hAnsi="Verdana" w:cs="Times New Roman"/>
          <w:color w:val="000000"/>
          <w:sz w:val="27"/>
          <w:szCs w:val="27"/>
          <w:lang w:val="en-AU"/>
        </w:rPr>
        <w:t>The Circuit/System Verification MUST be performed first or misdiagnosis may result.</w:t>
      </w:r>
    </w:p>
    <w:p w:rsidR="0079469D" w:rsidRPr="0079469D" w:rsidRDefault="0079469D" w:rsidP="0079469D">
      <w:pPr>
        <w:shd w:val="clear" w:color="auto" w:fill="FFFFFF"/>
        <w:spacing w:beforeLines="1" w:afterLines="1"/>
        <w:ind w:left="720"/>
        <w:rPr>
          <w:rFonts w:ascii="Verdana" w:hAnsi="Verdana" w:cs="Times New Roman"/>
          <w:color w:val="000000"/>
          <w:sz w:val="27"/>
          <w:szCs w:val="27"/>
          <w:lang w:val="en-AU"/>
        </w:rPr>
      </w:pPr>
      <w:r w:rsidRPr="0079469D">
        <w:rPr>
          <w:rFonts w:ascii="Verdana" w:hAnsi="Verdana" w:cs="Times New Roman"/>
          <w:b/>
          <w:color w:val="000000"/>
          <w:sz w:val="27"/>
          <w:szCs w:val="27"/>
          <w:lang w:val="en-AU"/>
        </w:rPr>
        <w:t>P0171</w:t>
      </w:r>
    </w:p>
    <w:p w:rsidR="0079469D" w:rsidRPr="0079469D" w:rsidRDefault="0079469D" w:rsidP="0079469D">
      <w:pPr>
        <w:shd w:val="clear" w:color="auto" w:fill="FFFFFF"/>
        <w:spacing w:beforeLines="1" w:afterLines="1"/>
        <w:ind w:left="720"/>
        <w:rPr>
          <w:rFonts w:ascii="Verdana" w:hAnsi="Verdana" w:cs="Times New Roman"/>
          <w:color w:val="000000"/>
          <w:sz w:val="27"/>
          <w:szCs w:val="27"/>
          <w:lang w:val="en-AU"/>
        </w:rPr>
      </w:pPr>
      <w:r w:rsidRPr="0079469D">
        <w:rPr>
          <w:rFonts w:ascii="Verdana" w:hAnsi="Verdana" w:cs="Times New Roman"/>
          <w:color w:val="000000"/>
          <w:sz w:val="27"/>
          <w:szCs w:val="27"/>
          <w:lang w:val="en-AU"/>
        </w:rPr>
        <w:t>Allow the engine to reach operating temperature. With the engine running, observe the affected Long Term FT parameter with a scan tool. The reading should be between 0–19.5</w:t>
      </w:r>
      <w:r w:rsidRPr="0079469D">
        <w:rPr>
          <w:rFonts w:ascii="Times New Roman" w:hAnsi="Times New Roman" w:cs="Times New Roman"/>
          <w:color w:val="000000"/>
          <w:sz w:val="27"/>
          <w:szCs w:val="27"/>
          <w:lang w:val="en-AU"/>
        </w:rPr>
        <w:t> </w:t>
      </w:r>
      <w:r w:rsidRPr="0079469D">
        <w:rPr>
          <w:rFonts w:ascii="Verdana" w:hAnsi="Verdana" w:cs="Times New Roman"/>
          <w:color w:val="000000"/>
          <w:sz w:val="27"/>
          <w:szCs w:val="27"/>
          <w:lang w:val="en-AU"/>
        </w:rPr>
        <w:t>percent.</w:t>
      </w:r>
    </w:p>
    <w:p w:rsidR="0079469D" w:rsidRPr="0079469D" w:rsidRDefault="0079469D" w:rsidP="0079469D">
      <w:pPr>
        <w:numPr>
          <w:ilvl w:val="1"/>
          <w:numId w:val="9"/>
        </w:numPr>
        <w:shd w:val="clear" w:color="auto" w:fill="FFFFFF"/>
        <w:spacing w:beforeLines="1"/>
        <w:ind w:left="2160" w:hanging="336"/>
        <w:rPr>
          <w:rFonts w:ascii="Verdana" w:hAnsi="Verdana"/>
          <w:color w:val="000000"/>
          <w:sz w:val="27"/>
          <w:szCs w:val="27"/>
          <w:lang w:val="en-AU"/>
        </w:rPr>
      </w:pPr>
      <w:r w:rsidRPr="0079469D">
        <w:rPr>
          <w:rFonts w:ascii="Verdana" w:hAnsi="Verdana"/>
          <w:color w:val="000000"/>
          <w:sz w:val="27"/>
          <w:szCs w:val="27"/>
          <w:lang w:val="en-AU"/>
        </w:rPr>
        <w:t>If not within the specified range, inspect for the following:</w:t>
      </w:r>
    </w:p>
    <w:p w:rsidR="0079469D" w:rsidRPr="0079469D" w:rsidRDefault="0079469D" w:rsidP="0079469D">
      <w:pPr>
        <w:numPr>
          <w:ilvl w:val="0"/>
          <w:numId w:val="10"/>
        </w:numPr>
        <w:shd w:val="clear" w:color="auto" w:fill="FFFFFF"/>
        <w:spacing w:beforeLines="1"/>
        <w:ind w:left="1440" w:firstLine="0"/>
        <w:rPr>
          <w:rFonts w:ascii="Verdana" w:hAnsi="Verdana"/>
          <w:color w:val="000000"/>
          <w:sz w:val="27"/>
          <w:szCs w:val="27"/>
          <w:lang w:val="en-AU"/>
        </w:rPr>
      </w:pPr>
      <w:r w:rsidRPr="0079469D">
        <w:rPr>
          <w:rFonts w:ascii="Verdana" w:hAnsi="Verdana"/>
          <w:color w:val="000000"/>
          <w:sz w:val="27"/>
          <w:szCs w:val="27"/>
          <w:lang w:val="en-AU"/>
        </w:rPr>
        <w:t>With the ignition ON and the engine OFF, observe the MAP sensor parameter. The MAP sensor pressure should be within the range specified for your altitude. Refer to</w:t>
      </w:r>
      <w:r w:rsidRPr="0079469D">
        <w:rPr>
          <w:rFonts w:ascii="Verdana" w:hAnsi="Verdana"/>
          <w:color w:val="000000"/>
          <w:sz w:val="27"/>
          <w:lang w:val="en-AU"/>
        </w:rPr>
        <w:t> </w:t>
      </w:r>
      <w:hyperlink r:id="rId30" w:history="1">
        <w:r w:rsidRPr="0079469D">
          <w:rPr>
            <w:rFonts w:ascii="Verdana" w:hAnsi="Verdana"/>
            <w:color w:val="0000FF"/>
            <w:sz w:val="27"/>
            <w:u w:val="single"/>
            <w:lang w:val="en-AU"/>
          </w:rPr>
          <w:t>Altitude Versus Barometric Pressure</w:t>
        </w:r>
      </w:hyperlink>
      <w:r w:rsidRPr="0079469D">
        <w:rPr>
          <w:rFonts w:ascii="Verdana" w:hAnsi="Verdana"/>
          <w:color w:val="000000"/>
          <w:sz w:val="27"/>
          <w:szCs w:val="27"/>
          <w:lang w:val="en-AU"/>
        </w:rPr>
        <w:t>.</w:t>
      </w:r>
    </w:p>
    <w:p w:rsidR="0079469D" w:rsidRPr="0079469D" w:rsidRDefault="0079469D" w:rsidP="0079469D">
      <w:pPr>
        <w:numPr>
          <w:ilvl w:val="1"/>
          <w:numId w:val="10"/>
        </w:numPr>
        <w:shd w:val="clear" w:color="auto" w:fill="FFFFFF"/>
        <w:spacing w:beforeLines="1"/>
        <w:ind w:left="2160" w:hanging="336"/>
        <w:rPr>
          <w:rFonts w:ascii="Verdana" w:hAnsi="Verdana"/>
          <w:color w:val="000000"/>
          <w:sz w:val="27"/>
          <w:szCs w:val="27"/>
          <w:lang w:val="en-AU"/>
        </w:rPr>
      </w:pPr>
      <w:r w:rsidRPr="0079469D">
        <w:rPr>
          <w:rFonts w:ascii="Verdana" w:hAnsi="Verdana"/>
          <w:color w:val="000000"/>
          <w:sz w:val="27"/>
          <w:szCs w:val="27"/>
          <w:lang w:val="en-AU"/>
        </w:rPr>
        <w:t>If the MAP sensor does not indicate the correct barometric pressure, refer to</w:t>
      </w:r>
      <w:r w:rsidRPr="0079469D">
        <w:rPr>
          <w:rFonts w:ascii="Verdana" w:hAnsi="Verdana"/>
          <w:color w:val="000000"/>
          <w:sz w:val="27"/>
          <w:lang w:val="en-AU"/>
        </w:rPr>
        <w:t> </w:t>
      </w:r>
      <w:hyperlink r:id="rId31" w:history="1">
        <w:r w:rsidRPr="0079469D">
          <w:rPr>
            <w:rFonts w:ascii="Verdana" w:hAnsi="Verdana"/>
            <w:color w:val="0000FF"/>
            <w:sz w:val="27"/>
            <w:u w:val="single"/>
            <w:lang w:val="en-AU"/>
          </w:rPr>
          <w:t>DTC P0106</w:t>
        </w:r>
      </w:hyperlink>
      <w:r w:rsidRPr="0079469D">
        <w:rPr>
          <w:rFonts w:ascii="Verdana" w:hAnsi="Verdana"/>
          <w:color w:val="000000"/>
          <w:sz w:val="27"/>
          <w:szCs w:val="27"/>
          <w:lang w:val="en-AU"/>
        </w:rPr>
        <w:t>.</w:t>
      </w:r>
    </w:p>
    <w:p w:rsidR="0079469D" w:rsidRPr="0079469D" w:rsidRDefault="0079469D" w:rsidP="0079469D">
      <w:pPr>
        <w:numPr>
          <w:ilvl w:val="0"/>
          <w:numId w:val="10"/>
        </w:numPr>
        <w:shd w:val="clear" w:color="auto" w:fill="FFFFFF"/>
        <w:spacing w:beforeLines="1"/>
        <w:ind w:left="1440" w:firstLine="0"/>
        <w:rPr>
          <w:rFonts w:ascii="Verdana" w:hAnsi="Verdana"/>
          <w:color w:val="000000"/>
          <w:sz w:val="27"/>
          <w:szCs w:val="27"/>
          <w:lang w:val="en-AU"/>
        </w:rPr>
      </w:pPr>
      <w:r w:rsidRPr="0079469D">
        <w:rPr>
          <w:rFonts w:ascii="Verdana" w:hAnsi="Verdana"/>
          <w:color w:val="000000"/>
          <w:sz w:val="27"/>
          <w:szCs w:val="27"/>
          <w:lang w:val="en-AU"/>
        </w:rPr>
        <w:t>With the engine idling and the transmission in the Park or Neutral position, observe the MAP sensor parameter. The MAP sensor parameter should be between 19–42</w:t>
      </w:r>
      <w:r w:rsidRPr="0079469D">
        <w:rPr>
          <w:rFonts w:ascii="Times New Roman" w:hAnsi="Times New Roman" w:cs="Times New Roman"/>
          <w:color w:val="000000"/>
          <w:sz w:val="27"/>
          <w:szCs w:val="27"/>
          <w:lang w:val="en-AU"/>
        </w:rPr>
        <w:t> </w:t>
      </w:r>
      <w:r w:rsidRPr="0079469D">
        <w:rPr>
          <w:rFonts w:ascii="Verdana" w:hAnsi="Verdana"/>
          <w:color w:val="000000"/>
          <w:sz w:val="27"/>
          <w:szCs w:val="27"/>
          <w:lang w:val="en-AU"/>
        </w:rPr>
        <w:t>kPa.</w:t>
      </w:r>
    </w:p>
    <w:p w:rsidR="0079469D" w:rsidRPr="0079469D" w:rsidRDefault="0079469D" w:rsidP="0079469D">
      <w:pPr>
        <w:numPr>
          <w:ilvl w:val="1"/>
          <w:numId w:val="10"/>
        </w:numPr>
        <w:shd w:val="clear" w:color="auto" w:fill="FFFFFF"/>
        <w:spacing w:beforeLines="1"/>
        <w:ind w:left="2160" w:hanging="336"/>
        <w:rPr>
          <w:rFonts w:ascii="Verdana" w:hAnsi="Verdana"/>
          <w:color w:val="000000"/>
          <w:sz w:val="27"/>
          <w:szCs w:val="27"/>
          <w:lang w:val="en-AU"/>
        </w:rPr>
      </w:pPr>
      <w:r w:rsidRPr="0079469D">
        <w:rPr>
          <w:rFonts w:ascii="Verdana" w:hAnsi="Verdana"/>
          <w:color w:val="000000"/>
          <w:sz w:val="27"/>
          <w:szCs w:val="27"/>
          <w:lang w:val="en-AU"/>
        </w:rPr>
        <w:t>If the MAP sensor parameter is not between 19–42</w:t>
      </w:r>
      <w:r w:rsidRPr="0079469D">
        <w:rPr>
          <w:rFonts w:ascii="Times New Roman" w:hAnsi="Times New Roman" w:cs="Times New Roman"/>
          <w:color w:val="000000"/>
          <w:sz w:val="27"/>
          <w:szCs w:val="27"/>
          <w:lang w:val="en-AU"/>
        </w:rPr>
        <w:t> </w:t>
      </w:r>
      <w:r w:rsidRPr="0079469D">
        <w:rPr>
          <w:rFonts w:ascii="Verdana" w:hAnsi="Verdana"/>
          <w:color w:val="000000"/>
          <w:sz w:val="27"/>
          <w:szCs w:val="27"/>
          <w:lang w:val="en-AU"/>
        </w:rPr>
        <w:t>kPa, refer to</w:t>
      </w:r>
      <w:r w:rsidRPr="0079469D">
        <w:rPr>
          <w:rFonts w:ascii="Verdana" w:hAnsi="Verdana"/>
          <w:color w:val="000000"/>
          <w:sz w:val="27"/>
          <w:lang w:val="en-AU"/>
        </w:rPr>
        <w:t> </w:t>
      </w:r>
      <w:hyperlink r:id="rId32" w:history="1">
        <w:r w:rsidRPr="0079469D">
          <w:rPr>
            <w:rFonts w:ascii="Verdana" w:hAnsi="Verdana"/>
            <w:color w:val="0000FF"/>
            <w:sz w:val="27"/>
            <w:u w:val="single"/>
            <w:lang w:val="en-AU"/>
          </w:rPr>
          <w:t>DTC P0106</w:t>
        </w:r>
      </w:hyperlink>
      <w:r w:rsidRPr="0079469D">
        <w:rPr>
          <w:rFonts w:ascii="Verdana" w:hAnsi="Verdana"/>
          <w:color w:val="000000"/>
          <w:sz w:val="27"/>
          <w:szCs w:val="27"/>
          <w:lang w:val="en-AU"/>
        </w:rPr>
        <w:t>.</w:t>
      </w:r>
    </w:p>
    <w:p w:rsidR="0079469D" w:rsidRPr="0079469D" w:rsidRDefault="0079469D" w:rsidP="0079469D">
      <w:pPr>
        <w:numPr>
          <w:ilvl w:val="0"/>
          <w:numId w:val="10"/>
        </w:numPr>
        <w:shd w:val="clear" w:color="auto" w:fill="FFFFFF"/>
        <w:spacing w:beforeLines="1"/>
        <w:ind w:left="1440" w:firstLine="0"/>
        <w:rPr>
          <w:rFonts w:ascii="Verdana" w:hAnsi="Verdana"/>
          <w:color w:val="000000"/>
          <w:sz w:val="27"/>
          <w:szCs w:val="27"/>
          <w:lang w:val="en-AU"/>
        </w:rPr>
      </w:pPr>
      <w:r w:rsidRPr="0079469D">
        <w:rPr>
          <w:rFonts w:ascii="Verdana" w:hAnsi="Verdana"/>
          <w:color w:val="000000"/>
          <w:sz w:val="27"/>
          <w:szCs w:val="27"/>
          <w:lang w:val="en-AU"/>
        </w:rPr>
        <w:t>With the engine idling, observe the mass airflow (MAF) sensor parameter. The MAF sensor parameter should be between 3–10</w:t>
      </w:r>
      <w:r w:rsidRPr="0079469D">
        <w:rPr>
          <w:rFonts w:ascii="Times New Roman" w:hAnsi="Times New Roman" w:cs="Times New Roman"/>
          <w:color w:val="000000"/>
          <w:sz w:val="27"/>
          <w:szCs w:val="27"/>
          <w:lang w:val="en-AU"/>
        </w:rPr>
        <w:t> </w:t>
      </w:r>
      <w:r w:rsidRPr="0079469D">
        <w:rPr>
          <w:rFonts w:ascii="Verdana" w:hAnsi="Verdana"/>
          <w:color w:val="000000"/>
          <w:sz w:val="27"/>
          <w:szCs w:val="27"/>
          <w:lang w:val="en-AU"/>
        </w:rPr>
        <w:t>g/s at idle.</w:t>
      </w:r>
    </w:p>
    <w:p w:rsidR="0079469D" w:rsidRPr="0079469D" w:rsidRDefault="0079469D" w:rsidP="0079469D">
      <w:pPr>
        <w:numPr>
          <w:ilvl w:val="1"/>
          <w:numId w:val="10"/>
        </w:numPr>
        <w:shd w:val="clear" w:color="auto" w:fill="FFFFFF"/>
        <w:spacing w:beforeLines="1"/>
        <w:ind w:left="2160" w:hanging="336"/>
        <w:rPr>
          <w:rFonts w:ascii="Verdana" w:hAnsi="Verdana"/>
          <w:color w:val="000000"/>
          <w:sz w:val="27"/>
          <w:szCs w:val="27"/>
          <w:lang w:val="en-AU"/>
        </w:rPr>
      </w:pPr>
      <w:r w:rsidRPr="0079469D">
        <w:rPr>
          <w:rFonts w:ascii="Verdana" w:hAnsi="Verdana"/>
          <w:color w:val="000000"/>
          <w:sz w:val="27"/>
          <w:szCs w:val="27"/>
          <w:lang w:val="en-AU"/>
        </w:rPr>
        <w:t>If the MAF sensor parameter is not between 3–10</w:t>
      </w:r>
      <w:r w:rsidRPr="0079469D">
        <w:rPr>
          <w:rFonts w:ascii="Times New Roman" w:hAnsi="Times New Roman" w:cs="Times New Roman"/>
          <w:color w:val="000000"/>
          <w:sz w:val="27"/>
          <w:szCs w:val="27"/>
          <w:lang w:val="en-AU"/>
        </w:rPr>
        <w:t> </w:t>
      </w:r>
      <w:r w:rsidRPr="0079469D">
        <w:rPr>
          <w:rFonts w:ascii="Verdana" w:hAnsi="Verdana"/>
          <w:color w:val="000000"/>
          <w:sz w:val="27"/>
          <w:szCs w:val="27"/>
          <w:lang w:val="en-AU"/>
        </w:rPr>
        <w:t>g/s at idle, refer to</w:t>
      </w:r>
      <w:r w:rsidRPr="0079469D">
        <w:rPr>
          <w:rFonts w:ascii="Verdana" w:hAnsi="Verdana"/>
          <w:color w:val="000000"/>
          <w:sz w:val="27"/>
          <w:lang w:val="en-AU"/>
        </w:rPr>
        <w:t> </w:t>
      </w:r>
      <w:hyperlink r:id="rId33" w:history="1">
        <w:r w:rsidRPr="0079469D">
          <w:rPr>
            <w:rFonts w:ascii="Verdana" w:hAnsi="Verdana"/>
            <w:color w:val="0000FF"/>
            <w:sz w:val="27"/>
            <w:u w:val="single"/>
            <w:lang w:val="en-AU"/>
          </w:rPr>
          <w:t>DTC P0101 or P1101</w:t>
        </w:r>
      </w:hyperlink>
      <w:r w:rsidRPr="0079469D">
        <w:rPr>
          <w:rFonts w:ascii="Verdana" w:hAnsi="Verdana"/>
          <w:color w:val="000000"/>
          <w:sz w:val="27"/>
          <w:lang w:val="en-AU"/>
        </w:rPr>
        <w:t> </w:t>
      </w:r>
      <w:r w:rsidRPr="0079469D">
        <w:rPr>
          <w:rFonts w:ascii="Verdana" w:hAnsi="Verdana"/>
          <w:color w:val="000000"/>
          <w:sz w:val="27"/>
          <w:szCs w:val="27"/>
          <w:lang w:val="en-AU"/>
        </w:rPr>
        <w:t>or</w:t>
      </w:r>
      <w:r w:rsidRPr="0079469D">
        <w:rPr>
          <w:rFonts w:ascii="Verdana" w:hAnsi="Verdana"/>
          <w:color w:val="000000"/>
          <w:sz w:val="27"/>
          <w:lang w:val="en-AU"/>
        </w:rPr>
        <w:t> </w:t>
      </w:r>
      <w:hyperlink r:id="rId34" w:history="1">
        <w:r w:rsidRPr="0079469D">
          <w:rPr>
            <w:rFonts w:ascii="Verdana" w:hAnsi="Verdana"/>
            <w:color w:val="0000FF"/>
            <w:sz w:val="27"/>
            <w:u w:val="single"/>
            <w:lang w:val="en-AU"/>
          </w:rPr>
          <w:t>DTC P0102 or P0103</w:t>
        </w:r>
      </w:hyperlink>
      <w:r w:rsidRPr="0079469D">
        <w:rPr>
          <w:rFonts w:ascii="Verdana" w:hAnsi="Verdana"/>
          <w:color w:val="000000"/>
          <w:sz w:val="27"/>
          <w:szCs w:val="27"/>
          <w:lang w:val="en-AU"/>
        </w:rPr>
        <w:t>.</w:t>
      </w:r>
    </w:p>
    <w:p w:rsidR="0079469D" w:rsidRPr="0079469D" w:rsidRDefault="0079469D" w:rsidP="0079469D">
      <w:pPr>
        <w:numPr>
          <w:ilvl w:val="0"/>
          <w:numId w:val="10"/>
        </w:numPr>
        <w:shd w:val="clear" w:color="auto" w:fill="FFFFFF"/>
        <w:spacing w:beforeLines="1"/>
        <w:ind w:left="1440" w:firstLine="0"/>
        <w:rPr>
          <w:rFonts w:ascii="Verdana" w:hAnsi="Verdana"/>
          <w:color w:val="000000"/>
          <w:sz w:val="27"/>
          <w:szCs w:val="27"/>
          <w:lang w:val="en-AU"/>
        </w:rPr>
      </w:pPr>
      <w:r w:rsidRPr="0079469D">
        <w:rPr>
          <w:rFonts w:ascii="Verdana" w:hAnsi="Verdana"/>
          <w:color w:val="000000"/>
          <w:sz w:val="27"/>
          <w:szCs w:val="27"/>
          <w:lang w:val="en-AU"/>
        </w:rPr>
        <w:t>Vacuum hoses for splits, kinks, and proper connections</w:t>
      </w:r>
    </w:p>
    <w:p w:rsidR="0079469D" w:rsidRPr="0079469D" w:rsidRDefault="0079469D" w:rsidP="0079469D">
      <w:pPr>
        <w:numPr>
          <w:ilvl w:val="0"/>
          <w:numId w:val="10"/>
        </w:numPr>
        <w:shd w:val="clear" w:color="auto" w:fill="FFFFFF"/>
        <w:spacing w:beforeLines="1"/>
        <w:ind w:left="1440" w:firstLine="0"/>
        <w:rPr>
          <w:rFonts w:ascii="Verdana" w:hAnsi="Verdana"/>
          <w:color w:val="000000"/>
          <w:sz w:val="27"/>
          <w:szCs w:val="27"/>
          <w:lang w:val="en-AU"/>
        </w:rPr>
      </w:pPr>
      <w:r w:rsidRPr="0079469D">
        <w:rPr>
          <w:rFonts w:ascii="Verdana" w:hAnsi="Verdana"/>
          <w:color w:val="000000"/>
          <w:sz w:val="27"/>
          <w:szCs w:val="27"/>
          <w:lang w:val="en-AU"/>
        </w:rPr>
        <w:t>Insufficient fuel in the tank</w:t>
      </w:r>
    </w:p>
    <w:p w:rsidR="0079469D" w:rsidRPr="0079469D" w:rsidRDefault="0079469D" w:rsidP="0079469D">
      <w:pPr>
        <w:numPr>
          <w:ilvl w:val="0"/>
          <w:numId w:val="10"/>
        </w:numPr>
        <w:shd w:val="clear" w:color="auto" w:fill="FFFFFF"/>
        <w:spacing w:beforeLines="1"/>
        <w:ind w:left="1440" w:firstLine="0"/>
        <w:rPr>
          <w:rFonts w:ascii="Verdana" w:hAnsi="Verdana"/>
          <w:color w:val="000000"/>
          <w:sz w:val="27"/>
          <w:szCs w:val="27"/>
          <w:lang w:val="en-AU"/>
        </w:rPr>
      </w:pPr>
      <w:r w:rsidRPr="0079469D">
        <w:rPr>
          <w:rFonts w:ascii="Verdana" w:hAnsi="Verdana"/>
          <w:color w:val="000000"/>
          <w:sz w:val="27"/>
          <w:szCs w:val="27"/>
          <w:lang w:val="en-AU"/>
        </w:rPr>
        <w:t>Low fuel pressure—Refer to</w:t>
      </w:r>
      <w:r w:rsidRPr="0079469D">
        <w:rPr>
          <w:rFonts w:ascii="Verdana" w:hAnsi="Verdana"/>
          <w:color w:val="000000"/>
          <w:sz w:val="27"/>
          <w:lang w:val="en-AU"/>
        </w:rPr>
        <w:t> </w:t>
      </w:r>
      <w:hyperlink r:id="rId35" w:history="1">
        <w:r w:rsidRPr="0079469D">
          <w:rPr>
            <w:rFonts w:ascii="Verdana" w:hAnsi="Verdana"/>
            <w:color w:val="0000FF"/>
            <w:sz w:val="27"/>
            <w:u w:val="single"/>
            <w:lang w:val="en-AU"/>
          </w:rPr>
          <w:t>Fuel System Diagnosis</w:t>
        </w:r>
      </w:hyperlink>
      <w:r w:rsidRPr="0079469D">
        <w:rPr>
          <w:rFonts w:ascii="Verdana" w:hAnsi="Verdana"/>
          <w:color w:val="000000"/>
          <w:sz w:val="27"/>
          <w:szCs w:val="27"/>
          <w:lang w:val="en-AU"/>
        </w:rPr>
        <w:t>.</w:t>
      </w:r>
    </w:p>
    <w:p w:rsidR="0079469D" w:rsidRPr="0079469D" w:rsidRDefault="0079469D" w:rsidP="0079469D">
      <w:pPr>
        <w:numPr>
          <w:ilvl w:val="0"/>
          <w:numId w:val="10"/>
        </w:numPr>
        <w:shd w:val="clear" w:color="auto" w:fill="FFFFFF"/>
        <w:spacing w:beforeLines="1"/>
        <w:ind w:left="1440" w:firstLine="0"/>
        <w:rPr>
          <w:rFonts w:ascii="Verdana" w:hAnsi="Verdana"/>
          <w:color w:val="000000"/>
          <w:sz w:val="27"/>
          <w:szCs w:val="27"/>
          <w:lang w:val="en-AU"/>
        </w:rPr>
      </w:pPr>
      <w:r w:rsidRPr="0079469D">
        <w:rPr>
          <w:rFonts w:ascii="Verdana" w:hAnsi="Verdana"/>
          <w:color w:val="000000"/>
          <w:sz w:val="27"/>
          <w:szCs w:val="27"/>
          <w:lang w:val="en-AU"/>
        </w:rPr>
        <w:t>Fuel contamination—Refer to</w:t>
      </w:r>
      <w:r w:rsidRPr="0079469D">
        <w:rPr>
          <w:rFonts w:ascii="Verdana" w:hAnsi="Verdana"/>
          <w:color w:val="000000"/>
          <w:sz w:val="27"/>
          <w:lang w:val="en-AU"/>
        </w:rPr>
        <w:t> </w:t>
      </w:r>
      <w:hyperlink r:id="rId36" w:history="1">
        <w:r w:rsidRPr="0079469D">
          <w:rPr>
            <w:rFonts w:ascii="Verdana" w:hAnsi="Verdana"/>
            <w:color w:val="0000FF"/>
            <w:sz w:val="27"/>
            <w:u w:val="single"/>
            <w:lang w:val="en-AU"/>
          </w:rPr>
          <w:t>Alcohol/Contaminants-in-Fuel Diagnosis</w:t>
        </w:r>
      </w:hyperlink>
      <w:r w:rsidRPr="0079469D">
        <w:rPr>
          <w:rFonts w:ascii="Verdana" w:hAnsi="Verdana"/>
          <w:color w:val="000000"/>
          <w:sz w:val="27"/>
          <w:szCs w:val="27"/>
          <w:lang w:val="en-AU"/>
        </w:rPr>
        <w:t>.</w:t>
      </w:r>
    </w:p>
    <w:p w:rsidR="0079469D" w:rsidRPr="0079469D" w:rsidRDefault="0079469D" w:rsidP="0079469D">
      <w:pPr>
        <w:numPr>
          <w:ilvl w:val="0"/>
          <w:numId w:val="10"/>
        </w:numPr>
        <w:shd w:val="clear" w:color="auto" w:fill="FFFFFF"/>
        <w:spacing w:beforeLines="1"/>
        <w:ind w:left="1440" w:firstLine="0"/>
        <w:rPr>
          <w:rFonts w:ascii="Verdana" w:hAnsi="Verdana"/>
          <w:color w:val="000000"/>
          <w:sz w:val="27"/>
          <w:szCs w:val="27"/>
          <w:lang w:val="en-AU"/>
        </w:rPr>
      </w:pPr>
      <w:r w:rsidRPr="0079469D">
        <w:rPr>
          <w:rFonts w:ascii="Verdana" w:hAnsi="Verdana"/>
          <w:color w:val="000000"/>
          <w:sz w:val="27"/>
          <w:szCs w:val="27"/>
          <w:lang w:val="en-AU"/>
        </w:rPr>
        <w:t>Fuel composition—Refer to</w:t>
      </w:r>
      <w:r w:rsidRPr="0079469D">
        <w:rPr>
          <w:rFonts w:ascii="Verdana" w:hAnsi="Verdana"/>
          <w:color w:val="000000"/>
          <w:sz w:val="27"/>
          <w:lang w:val="en-AU"/>
        </w:rPr>
        <w:t> </w:t>
      </w:r>
      <w:hyperlink r:id="rId37" w:history="1">
        <w:r w:rsidRPr="0079469D">
          <w:rPr>
            <w:rFonts w:ascii="Verdana" w:hAnsi="Verdana"/>
            <w:color w:val="0000FF"/>
            <w:sz w:val="27"/>
            <w:u w:val="single"/>
            <w:lang w:val="en-AU"/>
          </w:rPr>
          <w:t>Fuel Composition Diagnosis</w:t>
        </w:r>
      </w:hyperlink>
      <w:r w:rsidRPr="0079469D">
        <w:rPr>
          <w:rFonts w:ascii="Verdana" w:hAnsi="Verdana"/>
          <w:color w:val="000000"/>
          <w:sz w:val="27"/>
          <w:lang w:val="en-AU"/>
        </w:rPr>
        <w:t> </w:t>
      </w:r>
      <w:r w:rsidRPr="0079469D">
        <w:rPr>
          <w:rFonts w:ascii="Verdana" w:hAnsi="Verdana"/>
          <w:color w:val="000000"/>
          <w:sz w:val="27"/>
          <w:szCs w:val="27"/>
          <w:lang w:val="en-AU"/>
        </w:rPr>
        <w:t>— RPO LZE, VIN code</w:t>
      </w:r>
      <w:r w:rsidRPr="0079469D">
        <w:rPr>
          <w:rFonts w:ascii="Times New Roman" w:hAnsi="Times New Roman" w:cs="Times New Roman"/>
          <w:color w:val="000000"/>
          <w:sz w:val="27"/>
          <w:szCs w:val="27"/>
          <w:lang w:val="en-AU"/>
        </w:rPr>
        <w:t> </w:t>
      </w:r>
      <w:r w:rsidRPr="0079469D">
        <w:rPr>
          <w:rFonts w:ascii="Verdana" w:hAnsi="Verdana"/>
          <w:color w:val="000000"/>
          <w:sz w:val="27"/>
          <w:szCs w:val="27"/>
          <w:lang w:val="en-AU"/>
        </w:rPr>
        <w:t>K, E85 compatible engines only.</w:t>
      </w:r>
    </w:p>
    <w:p w:rsidR="0079469D" w:rsidRPr="0079469D" w:rsidRDefault="0079469D" w:rsidP="0079469D">
      <w:pPr>
        <w:numPr>
          <w:ilvl w:val="0"/>
          <w:numId w:val="10"/>
        </w:numPr>
        <w:shd w:val="clear" w:color="auto" w:fill="FFFFFF"/>
        <w:spacing w:beforeLines="1"/>
        <w:ind w:left="1440" w:firstLine="0"/>
        <w:rPr>
          <w:rFonts w:ascii="Verdana" w:hAnsi="Verdana"/>
          <w:color w:val="000000"/>
          <w:sz w:val="27"/>
          <w:szCs w:val="27"/>
          <w:lang w:val="en-AU"/>
        </w:rPr>
      </w:pPr>
      <w:r w:rsidRPr="0079469D">
        <w:rPr>
          <w:rFonts w:ascii="Verdana" w:hAnsi="Verdana"/>
          <w:color w:val="000000"/>
          <w:sz w:val="27"/>
          <w:szCs w:val="27"/>
          <w:lang w:val="en-AU"/>
        </w:rPr>
        <w:t>Malfunctioning fuel injectors—Refer to</w:t>
      </w:r>
      <w:r w:rsidRPr="0079469D">
        <w:rPr>
          <w:rFonts w:ascii="Verdana" w:hAnsi="Verdana"/>
          <w:color w:val="000000"/>
          <w:sz w:val="27"/>
          <w:lang w:val="en-AU"/>
        </w:rPr>
        <w:t> </w:t>
      </w:r>
      <w:hyperlink r:id="rId38" w:history="1">
        <w:r w:rsidRPr="0079469D">
          <w:rPr>
            <w:rFonts w:ascii="Verdana" w:hAnsi="Verdana"/>
            <w:color w:val="0000FF"/>
            <w:sz w:val="27"/>
            <w:u w:val="single"/>
            <w:lang w:val="en-AU"/>
          </w:rPr>
          <w:t>Fuel Injector Diagnosis</w:t>
        </w:r>
      </w:hyperlink>
      <w:r w:rsidRPr="0079469D">
        <w:rPr>
          <w:rFonts w:ascii="Verdana" w:hAnsi="Verdana"/>
          <w:color w:val="000000"/>
          <w:sz w:val="27"/>
          <w:szCs w:val="27"/>
          <w:lang w:val="en-AU"/>
        </w:rPr>
        <w:t>.</w:t>
      </w:r>
    </w:p>
    <w:p w:rsidR="0079469D" w:rsidRPr="0079469D" w:rsidRDefault="0079469D" w:rsidP="0079469D">
      <w:pPr>
        <w:numPr>
          <w:ilvl w:val="0"/>
          <w:numId w:val="10"/>
        </w:numPr>
        <w:shd w:val="clear" w:color="auto" w:fill="FFFFFF"/>
        <w:spacing w:beforeLines="1"/>
        <w:ind w:left="1440" w:firstLine="0"/>
        <w:rPr>
          <w:rFonts w:ascii="Verdana" w:hAnsi="Verdana"/>
          <w:color w:val="000000"/>
          <w:sz w:val="27"/>
          <w:szCs w:val="27"/>
          <w:lang w:val="en-AU"/>
        </w:rPr>
      </w:pPr>
      <w:r w:rsidRPr="0079469D">
        <w:rPr>
          <w:rFonts w:ascii="Verdana" w:hAnsi="Verdana"/>
          <w:color w:val="000000"/>
          <w:sz w:val="27"/>
          <w:szCs w:val="27"/>
          <w:lang w:val="en-AU"/>
        </w:rPr>
        <w:t>Missing, loose, or leaking exhaust components from the HO2S forward—Refer to</w:t>
      </w:r>
      <w:r w:rsidRPr="0079469D">
        <w:rPr>
          <w:rFonts w:ascii="Verdana" w:hAnsi="Verdana"/>
          <w:color w:val="000000"/>
          <w:sz w:val="27"/>
          <w:lang w:val="en-AU"/>
        </w:rPr>
        <w:t> </w:t>
      </w:r>
      <w:hyperlink r:id="rId39" w:history="1">
        <w:r w:rsidRPr="0079469D">
          <w:rPr>
            <w:rFonts w:ascii="Verdana" w:hAnsi="Verdana"/>
            <w:color w:val="0000FF"/>
            <w:sz w:val="27"/>
            <w:u w:val="single"/>
            <w:lang w:val="en-AU"/>
          </w:rPr>
          <w:t>Symptoms - Engine Exhaust</w:t>
        </w:r>
      </w:hyperlink>
      <w:r w:rsidRPr="0079469D">
        <w:rPr>
          <w:rFonts w:ascii="Verdana" w:hAnsi="Verdana"/>
          <w:color w:val="000000"/>
          <w:sz w:val="27"/>
          <w:szCs w:val="27"/>
          <w:lang w:val="en-AU"/>
        </w:rPr>
        <w:t>.</w:t>
      </w:r>
    </w:p>
    <w:p w:rsidR="0079469D" w:rsidRPr="0079469D" w:rsidRDefault="0079469D" w:rsidP="0079469D">
      <w:pPr>
        <w:numPr>
          <w:ilvl w:val="0"/>
          <w:numId w:val="10"/>
        </w:numPr>
        <w:shd w:val="clear" w:color="auto" w:fill="FFFFFF"/>
        <w:spacing w:beforeLines="1"/>
        <w:ind w:left="1440" w:firstLine="0"/>
        <w:rPr>
          <w:rFonts w:ascii="Verdana" w:hAnsi="Verdana"/>
          <w:color w:val="000000"/>
          <w:sz w:val="27"/>
          <w:szCs w:val="27"/>
          <w:lang w:val="en-AU"/>
        </w:rPr>
      </w:pPr>
      <w:r w:rsidRPr="0079469D">
        <w:rPr>
          <w:rFonts w:ascii="Verdana" w:hAnsi="Verdana"/>
          <w:color w:val="000000"/>
          <w:sz w:val="27"/>
          <w:szCs w:val="27"/>
          <w:lang w:val="en-AU"/>
        </w:rPr>
        <w:t>Vacuum leaks at the intake manifold, the throttle body, the brake booster hose, and the injector O-rings</w:t>
      </w:r>
    </w:p>
    <w:p w:rsidR="0079469D" w:rsidRPr="0079469D" w:rsidRDefault="0079469D" w:rsidP="0079469D">
      <w:pPr>
        <w:numPr>
          <w:ilvl w:val="0"/>
          <w:numId w:val="10"/>
        </w:numPr>
        <w:shd w:val="clear" w:color="auto" w:fill="FFFFFF"/>
        <w:spacing w:beforeLines="1"/>
        <w:ind w:left="1440" w:firstLine="0"/>
        <w:rPr>
          <w:rFonts w:ascii="Verdana" w:hAnsi="Verdana"/>
          <w:color w:val="000000"/>
          <w:sz w:val="27"/>
          <w:szCs w:val="27"/>
          <w:lang w:val="en-AU"/>
        </w:rPr>
      </w:pPr>
      <w:r w:rsidRPr="0079469D">
        <w:rPr>
          <w:rFonts w:ascii="Verdana" w:hAnsi="Verdana"/>
          <w:color w:val="000000"/>
          <w:sz w:val="27"/>
          <w:szCs w:val="27"/>
          <w:lang w:val="en-AU"/>
        </w:rPr>
        <w:t>The air induction system and the air intake ducts for leaks or for a missing air filter element</w:t>
      </w:r>
    </w:p>
    <w:p w:rsidR="0079469D" w:rsidRPr="0079469D" w:rsidRDefault="0079469D" w:rsidP="0079469D">
      <w:pPr>
        <w:numPr>
          <w:ilvl w:val="0"/>
          <w:numId w:val="10"/>
        </w:numPr>
        <w:shd w:val="clear" w:color="auto" w:fill="FFFFFF"/>
        <w:spacing w:beforeLines="1"/>
        <w:ind w:left="1440" w:firstLine="0"/>
        <w:rPr>
          <w:rFonts w:ascii="Verdana" w:hAnsi="Verdana"/>
          <w:color w:val="000000"/>
          <w:sz w:val="27"/>
          <w:szCs w:val="27"/>
          <w:lang w:val="en-AU"/>
        </w:rPr>
      </w:pPr>
      <w:r w:rsidRPr="0079469D">
        <w:rPr>
          <w:rFonts w:ascii="Verdana" w:hAnsi="Verdana"/>
          <w:color w:val="000000"/>
          <w:sz w:val="27"/>
          <w:szCs w:val="27"/>
          <w:lang w:val="en-AU"/>
        </w:rPr>
        <w:t>A cracked evaporative canister</w:t>
      </w:r>
    </w:p>
    <w:p w:rsidR="0079469D" w:rsidRPr="0079469D" w:rsidRDefault="0079469D" w:rsidP="0079469D">
      <w:pPr>
        <w:numPr>
          <w:ilvl w:val="0"/>
          <w:numId w:val="10"/>
        </w:numPr>
        <w:shd w:val="clear" w:color="auto" w:fill="FFFFFF"/>
        <w:spacing w:beforeLines="1"/>
        <w:ind w:left="1440" w:firstLine="0"/>
        <w:rPr>
          <w:rFonts w:ascii="Verdana" w:hAnsi="Verdana"/>
          <w:color w:val="000000"/>
          <w:sz w:val="27"/>
          <w:szCs w:val="27"/>
          <w:lang w:val="en-AU"/>
        </w:rPr>
      </w:pPr>
      <w:r w:rsidRPr="0079469D">
        <w:rPr>
          <w:rFonts w:ascii="Verdana" w:hAnsi="Verdana"/>
          <w:color w:val="000000"/>
          <w:sz w:val="27"/>
          <w:szCs w:val="27"/>
          <w:lang w:val="en-AU"/>
        </w:rPr>
        <w:t>Evaporative pipes plugged, obstructed, or leaking</w:t>
      </w:r>
    </w:p>
    <w:p w:rsidR="0079469D" w:rsidRPr="0079469D" w:rsidRDefault="0079469D" w:rsidP="0079469D">
      <w:pPr>
        <w:numPr>
          <w:ilvl w:val="0"/>
          <w:numId w:val="10"/>
        </w:numPr>
        <w:shd w:val="clear" w:color="auto" w:fill="FFFFFF"/>
        <w:spacing w:beforeLines="1"/>
        <w:ind w:left="1440" w:firstLine="0"/>
        <w:rPr>
          <w:rFonts w:ascii="Verdana" w:hAnsi="Verdana"/>
          <w:color w:val="000000"/>
          <w:sz w:val="27"/>
          <w:szCs w:val="27"/>
          <w:lang w:val="en-AU"/>
        </w:rPr>
      </w:pPr>
      <w:r w:rsidRPr="0079469D">
        <w:rPr>
          <w:rFonts w:ascii="Verdana" w:hAnsi="Verdana"/>
          <w:color w:val="000000"/>
          <w:sz w:val="27"/>
          <w:szCs w:val="27"/>
          <w:lang w:val="en-AU"/>
        </w:rPr>
        <w:t>The crankcase ventilation system for leaks—Refer to</w:t>
      </w:r>
      <w:r w:rsidRPr="0079469D">
        <w:rPr>
          <w:rFonts w:ascii="Verdana" w:hAnsi="Verdana"/>
          <w:color w:val="000000"/>
          <w:sz w:val="27"/>
          <w:lang w:val="en-AU"/>
        </w:rPr>
        <w:t> </w:t>
      </w:r>
      <w:hyperlink r:id="rId40" w:history="1">
        <w:r w:rsidRPr="0079469D">
          <w:rPr>
            <w:rFonts w:ascii="Verdana" w:hAnsi="Verdana"/>
            <w:color w:val="0000FF"/>
            <w:sz w:val="27"/>
            <w:u w:val="single"/>
            <w:lang w:val="en-AU"/>
          </w:rPr>
          <w:t>Crankcase Ventilation System Inspection/Diagnosis</w:t>
        </w:r>
      </w:hyperlink>
      <w:r w:rsidRPr="0079469D">
        <w:rPr>
          <w:rFonts w:ascii="Verdana" w:hAnsi="Verdana"/>
          <w:color w:val="000000"/>
          <w:sz w:val="27"/>
          <w:szCs w:val="27"/>
          <w:lang w:val="en-AU"/>
        </w:rPr>
        <w:t>.</w:t>
      </w:r>
    </w:p>
    <w:p w:rsidR="0079469D" w:rsidRPr="0079469D" w:rsidRDefault="0079469D" w:rsidP="0079469D">
      <w:pPr>
        <w:numPr>
          <w:ilvl w:val="0"/>
          <w:numId w:val="10"/>
        </w:numPr>
        <w:shd w:val="clear" w:color="auto" w:fill="FFFFFF"/>
        <w:spacing w:beforeLines="1"/>
        <w:ind w:left="1440" w:firstLine="0"/>
        <w:rPr>
          <w:rFonts w:ascii="Verdana" w:hAnsi="Verdana"/>
          <w:color w:val="000000"/>
          <w:sz w:val="27"/>
          <w:szCs w:val="27"/>
          <w:lang w:val="en-AU"/>
        </w:rPr>
      </w:pPr>
      <w:r w:rsidRPr="0079469D">
        <w:rPr>
          <w:rFonts w:ascii="Verdana" w:hAnsi="Verdana"/>
          <w:color w:val="000000"/>
          <w:sz w:val="27"/>
          <w:szCs w:val="27"/>
          <w:lang w:val="en-AU"/>
        </w:rPr>
        <w:t>The HO2S sensor</w:t>
      </w:r>
      <w:r w:rsidRPr="0079469D">
        <w:rPr>
          <w:rFonts w:ascii="Times New Roman" w:hAnsi="Times New Roman" w:cs="Times New Roman"/>
          <w:color w:val="000000"/>
          <w:sz w:val="27"/>
          <w:szCs w:val="27"/>
          <w:lang w:val="en-AU"/>
        </w:rPr>
        <w:t> </w:t>
      </w:r>
      <w:r w:rsidRPr="0079469D">
        <w:rPr>
          <w:rFonts w:ascii="Verdana" w:hAnsi="Verdana"/>
          <w:color w:val="000000"/>
          <w:sz w:val="27"/>
          <w:szCs w:val="27"/>
          <w:lang w:val="en-AU"/>
        </w:rPr>
        <w:t>1 for proper installation and for electrical wires or connectors that may have contacted the exhaust system</w:t>
      </w:r>
    </w:p>
    <w:p w:rsidR="0079469D" w:rsidRPr="0079469D" w:rsidRDefault="0079469D" w:rsidP="0079469D">
      <w:pPr>
        <w:numPr>
          <w:ilvl w:val="0"/>
          <w:numId w:val="10"/>
        </w:numPr>
        <w:shd w:val="clear" w:color="auto" w:fill="FFFFFF"/>
        <w:spacing w:beforeLines="1"/>
        <w:ind w:left="1440" w:firstLine="0"/>
        <w:rPr>
          <w:rFonts w:ascii="Verdana" w:hAnsi="Verdana"/>
          <w:color w:val="000000"/>
          <w:sz w:val="27"/>
          <w:szCs w:val="27"/>
          <w:lang w:val="en-AU"/>
        </w:rPr>
      </w:pPr>
      <w:r w:rsidRPr="0079469D">
        <w:rPr>
          <w:rFonts w:ascii="Verdana" w:hAnsi="Verdana"/>
          <w:color w:val="000000"/>
          <w:sz w:val="27"/>
          <w:szCs w:val="27"/>
          <w:lang w:val="en-AU"/>
        </w:rPr>
        <w:t>The HO2S sensor</w:t>
      </w:r>
      <w:r w:rsidRPr="0079469D">
        <w:rPr>
          <w:rFonts w:ascii="Times New Roman" w:hAnsi="Times New Roman" w:cs="Times New Roman"/>
          <w:color w:val="000000"/>
          <w:sz w:val="27"/>
          <w:szCs w:val="27"/>
          <w:lang w:val="en-AU"/>
        </w:rPr>
        <w:t> </w:t>
      </w:r>
      <w:r w:rsidRPr="0079469D">
        <w:rPr>
          <w:rFonts w:ascii="Verdana" w:hAnsi="Verdana"/>
          <w:color w:val="000000"/>
          <w:sz w:val="27"/>
          <w:szCs w:val="27"/>
          <w:lang w:val="en-AU"/>
        </w:rPr>
        <w:t>1 signal circuit open, shorted to ground, or shorted to the low reference circuit</w:t>
      </w:r>
    </w:p>
    <w:p w:rsidR="0079469D" w:rsidRPr="0079469D" w:rsidRDefault="0079469D" w:rsidP="0079469D">
      <w:pPr>
        <w:numPr>
          <w:ilvl w:val="0"/>
          <w:numId w:val="10"/>
        </w:numPr>
        <w:shd w:val="clear" w:color="auto" w:fill="FFFFFF"/>
        <w:spacing w:beforeLines="1"/>
        <w:ind w:left="1440" w:firstLine="0"/>
        <w:rPr>
          <w:rFonts w:ascii="Verdana" w:hAnsi="Verdana"/>
          <w:color w:val="000000"/>
          <w:sz w:val="27"/>
          <w:szCs w:val="27"/>
          <w:lang w:val="en-AU"/>
        </w:rPr>
      </w:pPr>
      <w:r w:rsidRPr="0079469D">
        <w:rPr>
          <w:rFonts w:ascii="Verdana" w:hAnsi="Verdana"/>
          <w:color w:val="000000"/>
          <w:sz w:val="27"/>
          <w:szCs w:val="27"/>
          <w:lang w:val="en-AU"/>
        </w:rPr>
        <w:t>The HO2S sensor</w:t>
      </w:r>
      <w:r w:rsidRPr="0079469D">
        <w:rPr>
          <w:rFonts w:ascii="Times New Roman" w:hAnsi="Times New Roman" w:cs="Times New Roman"/>
          <w:color w:val="000000"/>
          <w:sz w:val="27"/>
          <w:szCs w:val="27"/>
          <w:lang w:val="en-AU"/>
        </w:rPr>
        <w:t> </w:t>
      </w:r>
      <w:r w:rsidRPr="0079469D">
        <w:rPr>
          <w:rFonts w:ascii="Verdana" w:hAnsi="Verdana"/>
          <w:color w:val="000000"/>
          <w:sz w:val="27"/>
          <w:szCs w:val="27"/>
          <w:lang w:val="en-AU"/>
        </w:rPr>
        <w:t>1 low signal circuit for an open circuit or high resistance</w:t>
      </w:r>
    </w:p>
    <w:p w:rsidR="0079469D" w:rsidRPr="0079469D" w:rsidRDefault="0079469D" w:rsidP="0079469D">
      <w:pPr>
        <w:numPr>
          <w:ilvl w:val="0"/>
          <w:numId w:val="10"/>
        </w:numPr>
        <w:shd w:val="clear" w:color="auto" w:fill="FFFFFF"/>
        <w:spacing w:beforeLines="1"/>
        <w:ind w:left="1440" w:firstLine="0"/>
        <w:rPr>
          <w:rFonts w:ascii="Verdana" w:hAnsi="Verdana"/>
          <w:color w:val="000000"/>
          <w:sz w:val="27"/>
          <w:szCs w:val="27"/>
          <w:lang w:val="en-AU"/>
        </w:rPr>
      </w:pPr>
      <w:r w:rsidRPr="0079469D">
        <w:rPr>
          <w:rFonts w:ascii="Verdana" w:hAnsi="Verdana"/>
          <w:color w:val="000000"/>
          <w:sz w:val="27"/>
          <w:szCs w:val="27"/>
          <w:lang w:val="en-AU"/>
        </w:rPr>
        <w:t>Malfunctioning engine components—Refer to</w:t>
      </w:r>
      <w:r w:rsidRPr="0079469D">
        <w:rPr>
          <w:rFonts w:ascii="Verdana" w:hAnsi="Verdana"/>
          <w:color w:val="000000"/>
          <w:sz w:val="27"/>
          <w:lang w:val="en-AU"/>
        </w:rPr>
        <w:t> </w:t>
      </w:r>
      <w:hyperlink r:id="rId41" w:history="1">
        <w:r w:rsidRPr="0079469D">
          <w:rPr>
            <w:rFonts w:ascii="Verdana" w:hAnsi="Verdana"/>
            <w:color w:val="0000FF"/>
            <w:sz w:val="27"/>
            <w:u w:val="single"/>
            <w:lang w:val="en-AU"/>
          </w:rPr>
          <w:t>Symptoms - Engine Mechanical</w:t>
        </w:r>
      </w:hyperlink>
      <w:r w:rsidRPr="0079469D">
        <w:rPr>
          <w:rFonts w:ascii="Verdana" w:hAnsi="Verdana"/>
          <w:color w:val="000000"/>
          <w:sz w:val="27"/>
          <w:szCs w:val="27"/>
          <w:lang w:val="en-AU"/>
        </w:rPr>
        <w:t>.</w:t>
      </w:r>
    </w:p>
    <w:p w:rsidR="0079469D" w:rsidRPr="0079469D" w:rsidRDefault="0079469D" w:rsidP="0079469D">
      <w:pPr>
        <w:shd w:val="clear" w:color="auto" w:fill="FFFFFF"/>
        <w:spacing w:beforeLines="1" w:afterLines="1"/>
        <w:ind w:left="720"/>
        <w:rPr>
          <w:rFonts w:ascii="Verdana" w:hAnsi="Verdana" w:cs="Times New Roman"/>
          <w:color w:val="000000"/>
          <w:sz w:val="27"/>
          <w:szCs w:val="27"/>
          <w:lang w:val="en-AU"/>
        </w:rPr>
      </w:pPr>
      <w:r w:rsidRPr="0079469D">
        <w:rPr>
          <w:rFonts w:ascii="Verdana" w:hAnsi="Verdana" w:cs="Times New Roman"/>
          <w:color w:val="000000"/>
          <w:sz w:val="27"/>
          <w:szCs w:val="27"/>
          <w:lang w:val="en-AU"/>
        </w:rPr>
        <w:t>Repair or replace as necessary.</w:t>
      </w:r>
    </w:p>
    <w:p w:rsidR="0079469D" w:rsidRPr="0079469D" w:rsidRDefault="0079469D" w:rsidP="0079469D">
      <w:pPr>
        <w:shd w:val="clear" w:color="auto" w:fill="FFFFFF"/>
        <w:spacing w:beforeLines="1" w:afterLines="1"/>
        <w:ind w:hanging="787"/>
        <w:rPr>
          <w:rFonts w:ascii="Verdana" w:hAnsi="Verdana" w:cs="Times New Roman"/>
          <w:sz w:val="27"/>
          <w:szCs w:val="27"/>
          <w:lang w:val="en-AU"/>
        </w:rPr>
      </w:pPr>
      <w:r w:rsidRPr="0079469D">
        <w:rPr>
          <w:rFonts w:ascii="Verdana" w:hAnsi="Verdana" w:cs="Times New Roman"/>
          <w:b/>
          <w:sz w:val="27"/>
          <w:szCs w:val="27"/>
          <w:lang w:val="en-AU"/>
        </w:rPr>
        <w:t>Note:</w:t>
      </w:r>
      <w:r w:rsidRPr="0079469D">
        <w:rPr>
          <w:rFonts w:ascii="Verdana" w:hAnsi="Verdana" w:cs="Times New Roman"/>
          <w:b/>
          <w:sz w:val="27"/>
          <w:lang w:val="en-AU"/>
        </w:rPr>
        <w:t> </w:t>
      </w:r>
      <w:r w:rsidRPr="0079469D">
        <w:rPr>
          <w:rFonts w:ascii="Verdana" w:hAnsi="Verdana" w:cs="Times New Roman"/>
          <w:sz w:val="27"/>
          <w:szCs w:val="27"/>
          <w:lang w:val="en-AU"/>
        </w:rPr>
        <w:t>The Circuit/System Verification MUST be performed first or misdiagnosis may result.</w:t>
      </w:r>
    </w:p>
    <w:p w:rsidR="0079469D" w:rsidRPr="0079469D" w:rsidRDefault="0079469D" w:rsidP="0079469D">
      <w:pPr>
        <w:shd w:val="clear" w:color="auto" w:fill="FFFFFF"/>
        <w:spacing w:beforeLines="1" w:afterLines="1"/>
        <w:rPr>
          <w:rFonts w:ascii="Verdana" w:hAnsi="Verdana" w:cs="Times New Roman"/>
          <w:color w:val="000000"/>
          <w:sz w:val="27"/>
          <w:szCs w:val="27"/>
          <w:lang w:val="en-AU"/>
        </w:rPr>
      </w:pPr>
      <w:r w:rsidRPr="0079469D">
        <w:rPr>
          <w:rFonts w:ascii="Verdana" w:hAnsi="Verdana" w:cs="Times New Roman"/>
          <w:b/>
          <w:color w:val="000000"/>
          <w:sz w:val="27"/>
          <w:szCs w:val="27"/>
          <w:lang w:val="en-AU"/>
        </w:rPr>
        <w:t>P0172</w:t>
      </w:r>
    </w:p>
    <w:p w:rsidR="0079469D" w:rsidRPr="0079469D" w:rsidRDefault="0079469D" w:rsidP="0079469D">
      <w:pPr>
        <w:shd w:val="clear" w:color="auto" w:fill="FFFFFF"/>
        <w:spacing w:beforeLines="1" w:afterLines="1"/>
        <w:rPr>
          <w:rFonts w:ascii="Verdana" w:hAnsi="Verdana" w:cs="Times New Roman"/>
          <w:color w:val="000000"/>
          <w:sz w:val="27"/>
          <w:szCs w:val="27"/>
          <w:lang w:val="en-AU"/>
        </w:rPr>
      </w:pPr>
      <w:r w:rsidRPr="0079469D">
        <w:rPr>
          <w:rFonts w:ascii="Verdana" w:hAnsi="Verdana" w:cs="Times New Roman"/>
          <w:color w:val="000000"/>
          <w:sz w:val="27"/>
          <w:szCs w:val="27"/>
          <w:lang w:val="en-AU"/>
        </w:rPr>
        <w:t>Allow the engine to reach operating temperature. With the engine running, observe the affected Long Term FT parameter with a scan tool. The reading should be between −25 and 0</w:t>
      </w:r>
      <w:r w:rsidRPr="0079469D">
        <w:rPr>
          <w:rFonts w:ascii="Times New Roman" w:hAnsi="Times New Roman" w:cs="Times New Roman"/>
          <w:color w:val="000000"/>
          <w:sz w:val="27"/>
          <w:szCs w:val="27"/>
          <w:lang w:val="en-AU"/>
        </w:rPr>
        <w:t> </w:t>
      </w:r>
      <w:r w:rsidRPr="0079469D">
        <w:rPr>
          <w:rFonts w:ascii="Verdana" w:hAnsi="Verdana" w:cs="Times New Roman"/>
          <w:color w:val="000000"/>
          <w:sz w:val="27"/>
          <w:szCs w:val="27"/>
          <w:lang w:val="en-AU"/>
        </w:rPr>
        <w:t>percent.</w:t>
      </w:r>
    </w:p>
    <w:p w:rsidR="0079469D" w:rsidRPr="0079469D" w:rsidRDefault="0079469D" w:rsidP="0079469D">
      <w:pPr>
        <w:numPr>
          <w:ilvl w:val="1"/>
          <w:numId w:val="11"/>
        </w:numPr>
        <w:shd w:val="clear" w:color="auto" w:fill="FFFFFF"/>
        <w:spacing w:beforeLines="1"/>
        <w:ind w:hanging="336"/>
        <w:rPr>
          <w:rFonts w:ascii="Verdana" w:hAnsi="Verdana"/>
          <w:color w:val="000000"/>
          <w:sz w:val="27"/>
          <w:szCs w:val="27"/>
          <w:lang w:val="en-AU"/>
        </w:rPr>
      </w:pPr>
      <w:r w:rsidRPr="0079469D">
        <w:rPr>
          <w:rFonts w:ascii="Verdana" w:hAnsi="Verdana"/>
          <w:color w:val="000000"/>
          <w:sz w:val="27"/>
          <w:szCs w:val="27"/>
          <w:lang w:val="en-AU"/>
        </w:rPr>
        <w:t>If not within the specified range, inspect for the following:</w:t>
      </w:r>
    </w:p>
    <w:p w:rsidR="0079469D" w:rsidRPr="0079469D" w:rsidRDefault="0079469D" w:rsidP="0079469D">
      <w:pPr>
        <w:numPr>
          <w:ilvl w:val="0"/>
          <w:numId w:val="12"/>
        </w:numPr>
        <w:shd w:val="clear" w:color="auto" w:fill="FFFFFF"/>
        <w:spacing w:beforeLines="1"/>
        <w:ind w:firstLine="0"/>
        <w:rPr>
          <w:rFonts w:ascii="Verdana" w:hAnsi="Verdana"/>
          <w:color w:val="000000"/>
          <w:sz w:val="27"/>
          <w:szCs w:val="27"/>
          <w:lang w:val="en-AU"/>
        </w:rPr>
      </w:pPr>
      <w:r w:rsidRPr="0079469D">
        <w:rPr>
          <w:rFonts w:ascii="Verdana" w:hAnsi="Verdana"/>
          <w:color w:val="000000"/>
          <w:sz w:val="27"/>
          <w:szCs w:val="27"/>
          <w:lang w:val="en-AU"/>
        </w:rPr>
        <w:t>With the ignition ON and the engine OFF, observe the MAP sensor parameter. The MAP sensor pressure should be within the range specified for your altitude. Refer to</w:t>
      </w:r>
      <w:r w:rsidRPr="0079469D">
        <w:rPr>
          <w:rFonts w:ascii="Verdana" w:hAnsi="Verdana"/>
          <w:color w:val="000000"/>
          <w:sz w:val="27"/>
          <w:lang w:val="en-AU"/>
        </w:rPr>
        <w:t> </w:t>
      </w:r>
      <w:hyperlink r:id="rId42" w:history="1">
        <w:r w:rsidRPr="0079469D">
          <w:rPr>
            <w:rFonts w:ascii="Verdana" w:hAnsi="Verdana"/>
            <w:color w:val="0000FF"/>
            <w:sz w:val="27"/>
            <w:u w:val="single"/>
            <w:lang w:val="en-AU"/>
          </w:rPr>
          <w:t>Altitude Versus Barometric Pressure</w:t>
        </w:r>
      </w:hyperlink>
      <w:r w:rsidRPr="0079469D">
        <w:rPr>
          <w:rFonts w:ascii="Verdana" w:hAnsi="Verdana"/>
          <w:color w:val="000000"/>
          <w:sz w:val="27"/>
          <w:szCs w:val="27"/>
          <w:lang w:val="en-AU"/>
        </w:rPr>
        <w:t>.</w:t>
      </w:r>
    </w:p>
    <w:p w:rsidR="0079469D" w:rsidRPr="0079469D" w:rsidRDefault="0079469D" w:rsidP="0079469D">
      <w:pPr>
        <w:numPr>
          <w:ilvl w:val="1"/>
          <w:numId w:val="12"/>
        </w:numPr>
        <w:shd w:val="clear" w:color="auto" w:fill="FFFFFF"/>
        <w:spacing w:beforeLines="1"/>
        <w:ind w:hanging="336"/>
        <w:rPr>
          <w:rFonts w:ascii="Verdana" w:hAnsi="Verdana"/>
          <w:color w:val="000000"/>
          <w:sz w:val="27"/>
          <w:szCs w:val="27"/>
          <w:lang w:val="en-AU"/>
        </w:rPr>
      </w:pPr>
      <w:r w:rsidRPr="0079469D">
        <w:rPr>
          <w:rFonts w:ascii="Verdana" w:hAnsi="Verdana"/>
          <w:color w:val="000000"/>
          <w:sz w:val="27"/>
          <w:szCs w:val="27"/>
          <w:lang w:val="en-AU"/>
        </w:rPr>
        <w:t>If the MAP sensor does not indicate the correct barometric pressure, refer to</w:t>
      </w:r>
      <w:r w:rsidRPr="0079469D">
        <w:rPr>
          <w:rFonts w:ascii="Verdana" w:hAnsi="Verdana"/>
          <w:color w:val="000000"/>
          <w:sz w:val="27"/>
          <w:lang w:val="en-AU"/>
        </w:rPr>
        <w:t> </w:t>
      </w:r>
      <w:hyperlink r:id="rId43" w:history="1">
        <w:r w:rsidRPr="0079469D">
          <w:rPr>
            <w:rFonts w:ascii="Verdana" w:hAnsi="Verdana"/>
            <w:color w:val="0000FF"/>
            <w:sz w:val="27"/>
            <w:u w:val="single"/>
            <w:lang w:val="en-AU"/>
          </w:rPr>
          <w:t>DTC P0106</w:t>
        </w:r>
      </w:hyperlink>
      <w:r w:rsidRPr="0079469D">
        <w:rPr>
          <w:rFonts w:ascii="Verdana" w:hAnsi="Verdana"/>
          <w:color w:val="000000"/>
          <w:sz w:val="27"/>
          <w:szCs w:val="27"/>
          <w:lang w:val="en-AU"/>
        </w:rPr>
        <w:t>.</w:t>
      </w:r>
    </w:p>
    <w:p w:rsidR="0079469D" w:rsidRPr="0079469D" w:rsidRDefault="0079469D" w:rsidP="0079469D">
      <w:pPr>
        <w:numPr>
          <w:ilvl w:val="0"/>
          <w:numId w:val="12"/>
        </w:numPr>
        <w:shd w:val="clear" w:color="auto" w:fill="FFFFFF"/>
        <w:spacing w:beforeLines="1"/>
        <w:ind w:firstLine="0"/>
        <w:rPr>
          <w:rFonts w:ascii="Verdana" w:hAnsi="Verdana"/>
          <w:color w:val="000000"/>
          <w:sz w:val="27"/>
          <w:szCs w:val="27"/>
          <w:lang w:val="en-AU"/>
        </w:rPr>
      </w:pPr>
      <w:r w:rsidRPr="0079469D">
        <w:rPr>
          <w:rFonts w:ascii="Verdana" w:hAnsi="Verdana"/>
          <w:color w:val="000000"/>
          <w:sz w:val="27"/>
          <w:szCs w:val="27"/>
          <w:lang w:val="en-AU"/>
        </w:rPr>
        <w:t>With the engine idling and the transmission in the Park or Neutral position, observe the MAP sensor parameter. The MAP sensor parameter should be between 19–42</w:t>
      </w:r>
      <w:r w:rsidRPr="0079469D">
        <w:rPr>
          <w:rFonts w:ascii="Times New Roman" w:hAnsi="Times New Roman" w:cs="Times New Roman"/>
          <w:color w:val="000000"/>
          <w:sz w:val="27"/>
          <w:szCs w:val="27"/>
          <w:lang w:val="en-AU"/>
        </w:rPr>
        <w:t> </w:t>
      </w:r>
      <w:r w:rsidRPr="0079469D">
        <w:rPr>
          <w:rFonts w:ascii="Verdana" w:hAnsi="Verdana"/>
          <w:color w:val="000000"/>
          <w:sz w:val="27"/>
          <w:szCs w:val="27"/>
          <w:lang w:val="en-AU"/>
        </w:rPr>
        <w:t>kPa.</w:t>
      </w:r>
    </w:p>
    <w:p w:rsidR="0079469D" w:rsidRPr="0079469D" w:rsidRDefault="0079469D" w:rsidP="0079469D">
      <w:pPr>
        <w:numPr>
          <w:ilvl w:val="1"/>
          <w:numId w:val="12"/>
        </w:numPr>
        <w:shd w:val="clear" w:color="auto" w:fill="FFFFFF"/>
        <w:spacing w:beforeLines="1"/>
        <w:ind w:hanging="336"/>
        <w:rPr>
          <w:rFonts w:ascii="Verdana" w:hAnsi="Verdana"/>
          <w:color w:val="000000"/>
          <w:sz w:val="27"/>
          <w:szCs w:val="27"/>
          <w:lang w:val="en-AU"/>
        </w:rPr>
      </w:pPr>
      <w:r w:rsidRPr="0079469D">
        <w:rPr>
          <w:rFonts w:ascii="Verdana" w:hAnsi="Verdana"/>
          <w:color w:val="000000"/>
          <w:sz w:val="27"/>
          <w:szCs w:val="27"/>
          <w:lang w:val="en-AU"/>
        </w:rPr>
        <w:t>If the MAP sensor parameter is not between 19–42</w:t>
      </w:r>
      <w:r w:rsidRPr="0079469D">
        <w:rPr>
          <w:rFonts w:ascii="Times New Roman" w:hAnsi="Times New Roman" w:cs="Times New Roman"/>
          <w:color w:val="000000"/>
          <w:sz w:val="27"/>
          <w:szCs w:val="27"/>
          <w:lang w:val="en-AU"/>
        </w:rPr>
        <w:t> </w:t>
      </w:r>
      <w:r w:rsidRPr="0079469D">
        <w:rPr>
          <w:rFonts w:ascii="Verdana" w:hAnsi="Verdana"/>
          <w:color w:val="000000"/>
          <w:sz w:val="27"/>
          <w:szCs w:val="27"/>
          <w:lang w:val="en-AU"/>
        </w:rPr>
        <w:t>kPa, refer to</w:t>
      </w:r>
      <w:r w:rsidRPr="0079469D">
        <w:rPr>
          <w:rFonts w:ascii="Verdana" w:hAnsi="Verdana"/>
          <w:color w:val="000000"/>
          <w:sz w:val="27"/>
          <w:lang w:val="en-AU"/>
        </w:rPr>
        <w:t> </w:t>
      </w:r>
      <w:hyperlink r:id="rId44" w:history="1">
        <w:r w:rsidRPr="0079469D">
          <w:rPr>
            <w:rFonts w:ascii="Verdana" w:hAnsi="Verdana"/>
            <w:color w:val="0000FF"/>
            <w:sz w:val="27"/>
            <w:u w:val="single"/>
            <w:lang w:val="en-AU"/>
          </w:rPr>
          <w:t>DTC P0106</w:t>
        </w:r>
      </w:hyperlink>
      <w:r w:rsidRPr="0079469D">
        <w:rPr>
          <w:rFonts w:ascii="Verdana" w:hAnsi="Verdana"/>
          <w:color w:val="000000"/>
          <w:sz w:val="27"/>
          <w:szCs w:val="27"/>
          <w:lang w:val="en-AU"/>
        </w:rPr>
        <w:t>.</w:t>
      </w:r>
    </w:p>
    <w:p w:rsidR="0079469D" w:rsidRPr="0079469D" w:rsidRDefault="0079469D" w:rsidP="0079469D">
      <w:pPr>
        <w:numPr>
          <w:ilvl w:val="0"/>
          <w:numId w:val="12"/>
        </w:numPr>
        <w:shd w:val="clear" w:color="auto" w:fill="FFFFFF"/>
        <w:spacing w:beforeLines="1"/>
        <w:ind w:firstLine="0"/>
        <w:rPr>
          <w:rFonts w:ascii="Verdana" w:hAnsi="Verdana"/>
          <w:color w:val="000000"/>
          <w:sz w:val="27"/>
          <w:szCs w:val="27"/>
          <w:lang w:val="en-AU"/>
        </w:rPr>
      </w:pPr>
      <w:r w:rsidRPr="0079469D">
        <w:rPr>
          <w:rFonts w:ascii="Verdana" w:hAnsi="Verdana"/>
          <w:color w:val="000000"/>
          <w:sz w:val="27"/>
          <w:szCs w:val="27"/>
          <w:lang w:val="en-AU"/>
        </w:rPr>
        <w:t>With the engine idling, observe the mass airflow (MAF) sensor parameter. The MAF sensor parameter should be between 3–10</w:t>
      </w:r>
      <w:r w:rsidRPr="0079469D">
        <w:rPr>
          <w:rFonts w:ascii="Times New Roman" w:hAnsi="Times New Roman" w:cs="Times New Roman"/>
          <w:color w:val="000000"/>
          <w:sz w:val="27"/>
          <w:szCs w:val="27"/>
          <w:lang w:val="en-AU"/>
        </w:rPr>
        <w:t> </w:t>
      </w:r>
      <w:r w:rsidRPr="0079469D">
        <w:rPr>
          <w:rFonts w:ascii="Verdana" w:hAnsi="Verdana"/>
          <w:color w:val="000000"/>
          <w:sz w:val="27"/>
          <w:szCs w:val="27"/>
          <w:lang w:val="en-AU"/>
        </w:rPr>
        <w:t>g/s at idle.</w:t>
      </w:r>
    </w:p>
    <w:p w:rsidR="0079469D" w:rsidRPr="0079469D" w:rsidRDefault="0079469D" w:rsidP="0079469D">
      <w:pPr>
        <w:numPr>
          <w:ilvl w:val="1"/>
          <w:numId w:val="12"/>
        </w:numPr>
        <w:shd w:val="clear" w:color="auto" w:fill="FFFFFF"/>
        <w:spacing w:beforeLines="1"/>
        <w:ind w:hanging="336"/>
        <w:rPr>
          <w:rFonts w:ascii="Verdana" w:hAnsi="Verdana"/>
          <w:color w:val="000000"/>
          <w:sz w:val="27"/>
          <w:szCs w:val="27"/>
          <w:lang w:val="en-AU"/>
        </w:rPr>
      </w:pPr>
      <w:r w:rsidRPr="0079469D">
        <w:rPr>
          <w:rFonts w:ascii="Verdana" w:hAnsi="Verdana"/>
          <w:color w:val="000000"/>
          <w:sz w:val="27"/>
          <w:szCs w:val="27"/>
          <w:lang w:val="en-AU"/>
        </w:rPr>
        <w:t>If the MAF sensor parameter is not between 3–10</w:t>
      </w:r>
      <w:r w:rsidRPr="0079469D">
        <w:rPr>
          <w:rFonts w:ascii="Times New Roman" w:hAnsi="Times New Roman" w:cs="Times New Roman"/>
          <w:color w:val="000000"/>
          <w:sz w:val="27"/>
          <w:szCs w:val="27"/>
          <w:lang w:val="en-AU"/>
        </w:rPr>
        <w:t> </w:t>
      </w:r>
      <w:r w:rsidRPr="0079469D">
        <w:rPr>
          <w:rFonts w:ascii="Verdana" w:hAnsi="Verdana"/>
          <w:color w:val="000000"/>
          <w:sz w:val="27"/>
          <w:szCs w:val="27"/>
          <w:lang w:val="en-AU"/>
        </w:rPr>
        <w:t>g/s at idle, refer to</w:t>
      </w:r>
      <w:r w:rsidRPr="0079469D">
        <w:rPr>
          <w:rFonts w:ascii="Verdana" w:hAnsi="Verdana"/>
          <w:color w:val="000000"/>
          <w:sz w:val="27"/>
          <w:lang w:val="en-AU"/>
        </w:rPr>
        <w:t> </w:t>
      </w:r>
      <w:hyperlink r:id="rId45" w:history="1">
        <w:r w:rsidRPr="0079469D">
          <w:rPr>
            <w:rFonts w:ascii="Verdana" w:hAnsi="Verdana"/>
            <w:color w:val="0000FF"/>
            <w:sz w:val="27"/>
            <w:u w:val="single"/>
            <w:lang w:val="en-AU"/>
          </w:rPr>
          <w:t>DTC P0101 or P1101</w:t>
        </w:r>
      </w:hyperlink>
      <w:r w:rsidRPr="0079469D">
        <w:rPr>
          <w:rFonts w:ascii="Verdana" w:hAnsi="Verdana"/>
          <w:color w:val="000000"/>
          <w:sz w:val="27"/>
          <w:lang w:val="en-AU"/>
        </w:rPr>
        <w:t> </w:t>
      </w:r>
      <w:r w:rsidRPr="0079469D">
        <w:rPr>
          <w:rFonts w:ascii="Verdana" w:hAnsi="Verdana"/>
          <w:color w:val="000000"/>
          <w:sz w:val="27"/>
          <w:szCs w:val="27"/>
          <w:lang w:val="en-AU"/>
        </w:rPr>
        <w:t>or</w:t>
      </w:r>
      <w:r w:rsidRPr="0079469D">
        <w:rPr>
          <w:rFonts w:ascii="Verdana" w:hAnsi="Verdana"/>
          <w:color w:val="000000"/>
          <w:sz w:val="27"/>
          <w:lang w:val="en-AU"/>
        </w:rPr>
        <w:t> </w:t>
      </w:r>
      <w:hyperlink r:id="rId46" w:history="1">
        <w:r w:rsidRPr="0079469D">
          <w:rPr>
            <w:rFonts w:ascii="Verdana" w:hAnsi="Verdana"/>
            <w:color w:val="0000FF"/>
            <w:sz w:val="27"/>
            <w:u w:val="single"/>
            <w:lang w:val="en-AU"/>
          </w:rPr>
          <w:t>DTC P0102 or P0103</w:t>
        </w:r>
      </w:hyperlink>
      <w:r w:rsidRPr="0079469D">
        <w:rPr>
          <w:rFonts w:ascii="Verdana" w:hAnsi="Verdana"/>
          <w:color w:val="000000"/>
          <w:sz w:val="27"/>
          <w:szCs w:val="27"/>
          <w:lang w:val="en-AU"/>
        </w:rPr>
        <w:t>.</w:t>
      </w:r>
    </w:p>
    <w:p w:rsidR="0079469D" w:rsidRPr="0079469D" w:rsidRDefault="0079469D" w:rsidP="0079469D">
      <w:pPr>
        <w:numPr>
          <w:ilvl w:val="0"/>
          <w:numId w:val="12"/>
        </w:numPr>
        <w:shd w:val="clear" w:color="auto" w:fill="FFFFFF"/>
        <w:spacing w:beforeLines="1"/>
        <w:ind w:firstLine="0"/>
        <w:rPr>
          <w:rFonts w:ascii="Verdana" w:hAnsi="Verdana"/>
          <w:color w:val="000000"/>
          <w:sz w:val="27"/>
          <w:szCs w:val="27"/>
          <w:lang w:val="en-AU"/>
        </w:rPr>
      </w:pPr>
      <w:r w:rsidRPr="0079469D">
        <w:rPr>
          <w:rFonts w:ascii="Verdana" w:hAnsi="Verdana"/>
          <w:color w:val="000000"/>
          <w:sz w:val="27"/>
          <w:szCs w:val="27"/>
          <w:lang w:val="en-AU"/>
        </w:rPr>
        <w:t>Vacuum hoses for splits, kinks, and proper connections</w:t>
      </w:r>
    </w:p>
    <w:p w:rsidR="0079469D" w:rsidRPr="0079469D" w:rsidRDefault="0079469D" w:rsidP="0079469D">
      <w:pPr>
        <w:numPr>
          <w:ilvl w:val="0"/>
          <w:numId w:val="12"/>
        </w:numPr>
        <w:shd w:val="clear" w:color="auto" w:fill="FFFFFF"/>
        <w:spacing w:beforeLines="1"/>
        <w:ind w:firstLine="0"/>
        <w:rPr>
          <w:rFonts w:ascii="Verdana" w:hAnsi="Verdana"/>
          <w:color w:val="000000"/>
          <w:sz w:val="27"/>
          <w:szCs w:val="27"/>
          <w:lang w:val="en-AU"/>
        </w:rPr>
      </w:pPr>
      <w:r w:rsidRPr="0079469D">
        <w:rPr>
          <w:rFonts w:ascii="Verdana" w:hAnsi="Verdana"/>
          <w:color w:val="000000"/>
          <w:sz w:val="27"/>
          <w:szCs w:val="27"/>
          <w:lang w:val="en-AU"/>
        </w:rPr>
        <w:t>The air duct for being collapsed or restricted</w:t>
      </w:r>
    </w:p>
    <w:p w:rsidR="0079469D" w:rsidRPr="0079469D" w:rsidRDefault="0079469D" w:rsidP="0079469D">
      <w:pPr>
        <w:numPr>
          <w:ilvl w:val="0"/>
          <w:numId w:val="12"/>
        </w:numPr>
        <w:shd w:val="clear" w:color="auto" w:fill="FFFFFF"/>
        <w:spacing w:beforeLines="1"/>
        <w:ind w:firstLine="0"/>
        <w:rPr>
          <w:rFonts w:ascii="Verdana" w:hAnsi="Verdana"/>
          <w:color w:val="000000"/>
          <w:sz w:val="27"/>
          <w:szCs w:val="27"/>
          <w:lang w:val="en-AU"/>
        </w:rPr>
      </w:pPr>
      <w:r w:rsidRPr="0079469D">
        <w:rPr>
          <w:rFonts w:ascii="Verdana" w:hAnsi="Verdana"/>
          <w:color w:val="000000"/>
          <w:sz w:val="27"/>
          <w:szCs w:val="27"/>
          <w:lang w:val="en-AU"/>
        </w:rPr>
        <w:t>The air filter for being dirty or restricted</w:t>
      </w:r>
    </w:p>
    <w:p w:rsidR="0079469D" w:rsidRPr="0079469D" w:rsidRDefault="0079469D" w:rsidP="0079469D">
      <w:pPr>
        <w:numPr>
          <w:ilvl w:val="0"/>
          <w:numId w:val="12"/>
        </w:numPr>
        <w:shd w:val="clear" w:color="auto" w:fill="FFFFFF"/>
        <w:spacing w:beforeLines="1"/>
        <w:ind w:firstLine="0"/>
        <w:rPr>
          <w:rFonts w:ascii="Verdana" w:hAnsi="Verdana"/>
          <w:color w:val="000000"/>
          <w:sz w:val="27"/>
          <w:szCs w:val="27"/>
          <w:lang w:val="en-AU"/>
        </w:rPr>
      </w:pPr>
      <w:r w:rsidRPr="0079469D">
        <w:rPr>
          <w:rFonts w:ascii="Verdana" w:hAnsi="Verdana"/>
          <w:color w:val="000000"/>
          <w:sz w:val="27"/>
          <w:szCs w:val="27"/>
          <w:lang w:val="en-AU"/>
        </w:rPr>
        <w:t>Objects blocking the throttle body</w:t>
      </w:r>
    </w:p>
    <w:p w:rsidR="0079469D" w:rsidRPr="0079469D" w:rsidRDefault="0079469D" w:rsidP="0079469D">
      <w:pPr>
        <w:numPr>
          <w:ilvl w:val="0"/>
          <w:numId w:val="12"/>
        </w:numPr>
        <w:shd w:val="clear" w:color="auto" w:fill="FFFFFF"/>
        <w:spacing w:beforeLines="1"/>
        <w:ind w:firstLine="0"/>
        <w:rPr>
          <w:rFonts w:ascii="Verdana" w:hAnsi="Verdana"/>
          <w:color w:val="000000"/>
          <w:sz w:val="27"/>
          <w:szCs w:val="27"/>
          <w:lang w:val="en-AU"/>
        </w:rPr>
      </w:pPr>
      <w:r w:rsidRPr="0079469D">
        <w:rPr>
          <w:rFonts w:ascii="Verdana" w:hAnsi="Verdana"/>
          <w:color w:val="000000"/>
          <w:sz w:val="27"/>
          <w:szCs w:val="27"/>
          <w:lang w:val="en-AU"/>
        </w:rPr>
        <w:t>Excessive fuel in the crankcase due to leaking fuel injectors—Refer to</w:t>
      </w:r>
      <w:r w:rsidRPr="0079469D">
        <w:rPr>
          <w:rFonts w:ascii="Verdana" w:hAnsi="Verdana"/>
          <w:color w:val="000000"/>
          <w:sz w:val="27"/>
          <w:lang w:val="en-AU"/>
        </w:rPr>
        <w:t> </w:t>
      </w:r>
      <w:hyperlink r:id="rId47" w:history="1">
        <w:r w:rsidRPr="0079469D">
          <w:rPr>
            <w:rFonts w:ascii="Verdana" w:hAnsi="Verdana"/>
            <w:color w:val="0000FF"/>
            <w:sz w:val="27"/>
            <w:u w:val="single"/>
            <w:lang w:val="en-AU"/>
          </w:rPr>
          <w:t>Fuel Injector Diagnosis</w:t>
        </w:r>
      </w:hyperlink>
      <w:r w:rsidRPr="0079469D">
        <w:rPr>
          <w:rFonts w:ascii="Verdana" w:hAnsi="Verdana"/>
          <w:color w:val="000000"/>
          <w:sz w:val="27"/>
          <w:szCs w:val="27"/>
          <w:lang w:val="en-AU"/>
        </w:rPr>
        <w:t>.</w:t>
      </w:r>
    </w:p>
    <w:p w:rsidR="0079469D" w:rsidRPr="0079469D" w:rsidRDefault="0079469D" w:rsidP="0079469D">
      <w:pPr>
        <w:numPr>
          <w:ilvl w:val="0"/>
          <w:numId w:val="12"/>
        </w:numPr>
        <w:shd w:val="clear" w:color="auto" w:fill="FFFFFF"/>
        <w:spacing w:beforeLines="1"/>
        <w:ind w:firstLine="0"/>
        <w:rPr>
          <w:rFonts w:ascii="Verdana" w:hAnsi="Verdana"/>
          <w:color w:val="000000"/>
          <w:sz w:val="27"/>
          <w:szCs w:val="27"/>
          <w:lang w:val="en-AU"/>
        </w:rPr>
      </w:pPr>
      <w:r w:rsidRPr="0079469D">
        <w:rPr>
          <w:rFonts w:ascii="Verdana" w:hAnsi="Verdana"/>
          <w:color w:val="000000"/>
          <w:sz w:val="27"/>
          <w:szCs w:val="27"/>
          <w:lang w:val="en-AU"/>
        </w:rPr>
        <w:t>The evaporative emissions control system for improper operation</w:t>
      </w:r>
    </w:p>
    <w:p w:rsidR="0079469D" w:rsidRPr="0079469D" w:rsidRDefault="0079469D" w:rsidP="0079469D">
      <w:pPr>
        <w:numPr>
          <w:ilvl w:val="0"/>
          <w:numId w:val="12"/>
        </w:numPr>
        <w:shd w:val="clear" w:color="auto" w:fill="FFFFFF"/>
        <w:spacing w:beforeLines="1"/>
        <w:ind w:firstLine="0"/>
        <w:rPr>
          <w:rFonts w:ascii="Verdana" w:hAnsi="Verdana"/>
          <w:color w:val="000000"/>
          <w:sz w:val="27"/>
          <w:szCs w:val="27"/>
          <w:lang w:val="en-AU"/>
        </w:rPr>
      </w:pPr>
      <w:r w:rsidRPr="0079469D">
        <w:rPr>
          <w:rFonts w:ascii="Verdana" w:hAnsi="Verdana"/>
          <w:color w:val="000000"/>
          <w:sz w:val="27"/>
          <w:szCs w:val="27"/>
          <w:lang w:val="en-AU"/>
        </w:rPr>
        <w:t>Excessive fuel pressure—Refer to</w:t>
      </w:r>
      <w:r w:rsidRPr="0079469D">
        <w:rPr>
          <w:rFonts w:ascii="Verdana" w:hAnsi="Verdana"/>
          <w:color w:val="000000"/>
          <w:sz w:val="27"/>
          <w:lang w:val="en-AU"/>
        </w:rPr>
        <w:t> </w:t>
      </w:r>
      <w:hyperlink r:id="rId48" w:history="1">
        <w:r w:rsidRPr="0079469D">
          <w:rPr>
            <w:rFonts w:ascii="Verdana" w:hAnsi="Verdana"/>
            <w:color w:val="0000FF"/>
            <w:sz w:val="27"/>
            <w:u w:val="single"/>
            <w:lang w:val="en-AU"/>
          </w:rPr>
          <w:t>Fuel System Diagnosis</w:t>
        </w:r>
      </w:hyperlink>
      <w:r w:rsidRPr="0079469D">
        <w:rPr>
          <w:rFonts w:ascii="Verdana" w:hAnsi="Verdana"/>
          <w:color w:val="000000"/>
          <w:sz w:val="27"/>
          <w:szCs w:val="27"/>
          <w:lang w:val="en-AU"/>
        </w:rPr>
        <w:t>.</w:t>
      </w:r>
    </w:p>
    <w:p w:rsidR="0079469D" w:rsidRPr="0079469D" w:rsidRDefault="0079469D" w:rsidP="0079469D">
      <w:pPr>
        <w:numPr>
          <w:ilvl w:val="0"/>
          <w:numId w:val="12"/>
        </w:numPr>
        <w:shd w:val="clear" w:color="auto" w:fill="FFFFFF"/>
        <w:spacing w:beforeLines="1"/>
        <w:ind w:firstLine="0"/>
        <w:rPr>
          <w:rFonts w:ascii="Verdana" w:hAnsi="Verdana"/>
          <w:color w:val="000000"/>
          <w:sz w:val="27"/>
          <w:szCs w:val="27"/>
          <w:lang w:val="en-AU"/>
        </w:rPr>
      </w:pPr>
      <w:r w:rsidRPr="0079469D">
        <w:rPr>
          <w:rFonts w:ascii="Verdana" w:hAnsi="Verdana"/>
          <w:color w:val="000000"/>
          <w:sz w:val="27"/>
          <w:szCs w:val="27"/>
          <w:lang w:val="en-AU"/>
        </w:rPr>
        <w:t>Malfunctioning fuel injectors—Refer to</w:t>
      </w:r>
      <w:r w:rsidRPr="0079469D">
        <w:rPr>
          <w:rFonts w:ascii="Verdana" w:hAnsi="Verdana"/>
          <w:color w:val="000000"/>
          <w:sz w:val="27"/>
          <w:lang w:val="en-AU"/>
        </w:rPr>
        <w:t> </w:t>
      </w:r>
      <w:hyperlink r:id="rId49" w:history="1">
        <w:r w:rsidRPr="0079469D">
          <w:rPr>
            <w:rFonts w:ascii="Verdana" w:hAnsi="Verdana"/>
            <w:color w:val="0000FF"/>
            <w:sz w:val="27"/>
            <w:u w:val="single"/>
            <w:lang w:val="en-AU"/>
          </w:rPr>
          <w:t>Fuel Injector Diagnosis</w:t>
        </w:r>
      </w:hyperlink>
      <w:r w:rsidRPr="0079469D">
        <w:rPr>
          <w:rFonts w:ascii="Verdana" w:hAnsi="Verdana"/>
          <w:color w:val="000000"/>
          <w:sz w:val="27"/>
          <w:szCs w:val="27"/>
          <w:lang w:val="en-AU"/>
        </w:rPr>
        <w:t>.</w:t>
      </w:r>
    </w:p>
    <w:p w:rsidR="0079469D" w:rsidRPr="0079469D" w:rsidRDefault="0079469D" w:rsidP="0079469D">
      <w:pPr>
        <w:numPr>
          <w:ilvl w:val="0"/>
          <w:numId w:val="12"/>
        </w:numPr>
        <w:shd w:val="clear" w:color="auto" w:fill="FFFFFF"/>
        <w:spacing w:beforeLines="1"/>
        <w:ind w:firstLine="0"/>
        <w:rPr>
          <w:rFonts w:ascii="Verdana" w:hAnsi="Verdana"/>
          <w:color w:val="000000"/>
          <w:sz w:val="27"/>
          <w:szCs w:val="27"/>
          <w:lang w:val="en-AU"/>
        </w:rPr>
      </w:pPr>
      <w:r w:rsidRPr="0079469D">
        <w:rPr>
          <w:rFonts w:ascii="Verdana" w:hAnsi="Verdana"/>
          <w:color w:val="000000"/>
          <w:sz w:val="27"/>
          <w:szCs w:val="27"/>
          <w:lang w:val="en-AU"/>
        </w:rPr>
        <w:t>Fuel contamination—Refer to</w:t>
      </w:r>
      <w:r w:rsidRPr="0079469D">
        <w:rPr>
          <w:rFonts w:ascii="Verdana" w:hAnsi="Verdana"/>
          <w:color w:val="000000"/>
          <w:sz w:val="27"/>
          <w:lang w:val="en-AU"/>
        </w:rPr>
        <w:t> </w:t>
      </w:r>
      <w:hyperlink r:id="rId50" w:history="1">
        <w:r w:rsidRPr="0079469D">
          <w:rPr>
            <w:rFonts w:ascii="Verdana" w:hAnsi="Verdana"/>
            <w:color w:val="0000FF"/>
            <w:sz w:val="27"/>
            <w:u w:val="single"/>
            <w:lang w:val="en-AU"/>
          </w:rPr>
          <w:t>Alcohol/Contaminants-in-Fuel Diagnosis</w:t>
        </w:r>
      </w:hyperlink>
      <w:r w:rsidRPr="0079469D">
        <w:rPr>
          <w:rFonts w:ascii="Verdana" w:hAnsi="Verdana"/>
          <w:color w:val="000000"/>
          <w:sz w:val="27"/>
          <w:szCs w:val="27"/>
          <w:lang w:val="en-AU"/>
        </w:rPr>
        <w:t>.</w:t>
      </w:r>
    </w:p>
    <w:p w:rsidR="0079469D" w:rsidRPr="0079469D" w:rsidRDefault="0079469D" w:rsidP="0079469D">
      <w:pPr>
        <w:numPr>
          <w:ilvl w:val="0"/>
          <w:numId w:val="12"/>
        </w:numPr>
        <w:shd w:val="clear" w:color="auto" w:fill="FFFFFF"/>
        <w:spacing w:beforeLines="1"/>
        <w:ind w:firstLine="0"/>
        <w:rPr>
          <w:rFonts w:ascii="Verdana" w:hAnsi="Verdana"/>
          <w:color w:val="000000"/>
          <w:sz w:val="27"/>
          <w:szCs w:val="27"/>
          <w:lang w:val="en-AU"/>
        </w:rPr>
      </w:pPr>
      <w:r w:rsidRPr="0079469D">
        <w:rPr>
          <w:rFonts w:ascii="Verdana" w:hAnsi="Verdana"/>
          <w:color w:val="000000"/>
          <w:sz w:val="27"/>
          <w:szCs w:val="27"/>
          <w:lang w:val="en-AU"/>
        </w:rPr>
        <w:t>Fuel composition—Refer to</w:t>
      </w:r>
      <w:r w:rsidRPr="0079469D">
        <w:rPr>
          <w:rFonts w:ascii="Verdana" w:hAnsi="Verdana"/>
          <w:color w:val="000000"/>
          <w:sz w:val="27"/>
          <w:lang w:val="en-AU"/>
        </w:rPr>
        <w:t> </w:t>
      </w:r>
      <w:hyperlink r:id="rId51" w:history="1">
        <w:r w:rsidRPr="0079469D">
          <w:rPr>
            <w:rFonts w:ascii="Verdana" w:hAnsi="Verdana"/>
            <w:color w:val="0000FF"/>
            <w:sz w:val="27"/>
            <w:u w:val="single"/>
            <w:lang w:val="en-AU"/>
          </w:rPr>
          <w:t>Fuel Composition Diagnosis</w:t>
        </w:r>
      </w:hyperlink>
      <w:r w:rsidRPr="0079469D">
        <w:rPr>
          <w:rFonts w:ascii="Verdana" w:hAnsi="Verdana"/>
          <w:color w:val="000000"/>
          <w:sz w:val="27"/>
          <w:lang w:val="en-AU"/>
        </w:rPr>
        <w:t> </w:t>
      </w:r>
      <w:r w:rsidRPr="0079469D">
        <w:rPr>
          <w:rFonts w:ascii="Verdana" w:hAnsi="Verdana"/>
          <w:color w:val="000000"/>
          <w:sz w:val="27"/>
          <w:szCs w:val="27"/>
          <w:lang w:val="en-AU"/>
        </w:rPr>
        <w:t>– RPO LZE, VIN code</w:t>
      </w:r>
      <w:r w:rsidRPr="0079469D">
        <w:rPr>
          <w:rFonts w:ascii="Times New Roman" w:hAnsi="Times New Roman" w:cs="Times New Roman"/>
          <w:color w:val="000000"/>
          <w:sz w:val="27"/>
          <w:szCs w:val="27"/>
          <w:lang w:val="en-AU"/>
        </w:rPr>
        <w:t> </w:t>
      </w:r>
      <w:r w:rsidRPr="0079469D">
        <w:rPr>
          <w:rFonts w:ascii="Verdana" w:hAnsi="Verdana"/>
          <w:color w:val="000000"/>
          <w:sz w:val="27"/>
          <w:szCs w:val="27"/>
          <w:lang w:val="en-AU"/>
        </w:rPr>
        <w:t>K, E85 engines only.</w:t>
      </w:r>
    </w:p>
    <w:p w:rsidR="0079469D" w:rsidRPr="0079469D" w:rsidRDefault="0079469D" w:rsidP="0079469D">
      <w:pPr>
        <w:numPr>
          <w:ilvl w:val="0"/>
          <w:numId w:val="12"/>
        </w:numPr>
        <w:shd w:val="clear" w:color="auto" w:fill="FFFFFF"/>
        <w:spacing w:beforeLines="1"/>
        <w:ind w:firstLine="0"/>
        <w:rPr>
          <w:rFonts w:ascii="Verdana" w:hAnsi="Verdana"/>
          <w:color w:val="000000"/>
          <w:sz w:val="27"/>
          <w:szCs w:val="27"/>
          <w:lang w:val="en-AU"/>
        </w:rPr>
      </w:pPr>
      <w:r w:rsidRPr="0079469D">
        <w:rPr>
          <w:rFonts w:ascii="Verdana" w:hAnsi="Verdana"/>
          <w:color w:val="000000"/>
          <w:sz w:val="27"/>
          <w:szCs w:val="27"/>
          <w:lang w:val="en-AU"/>
        </w:rPr>
        <w:t>The HO2S sensor</w:t>
      </w:r>
      <w:r w:rsidRPr="0079469D">
        <w:rPr>
          <w:rFonts w:ascii="Times New Roman" w:hAnsi="Times New Roman" w:cs="Times New Roman"/>
          <w:color w:val="000000"/>
          <w:sz w:val="27"/>
          <w:szCs w:val="27"/>
          <w:lang w:val="en-AU"/>
        </w:rPr>
        <w:t> </w:t>
      </w:r>
      <w:r w:rsidRPr="0079469D">
        <w:rPr>
          <w:rFonts w:ascii="Verdana" w:hAnsi="Verdana"/>
          <w:color w:val="000000"/>
          <w:sz w:val="27"/>
          <w:szCs w:val="27"/>
          <w:lang w:val="en-AU"/>
        </w:rPr>
        <w:t>1 for proper installation and for electrical wires or connectors that may have contacted the exhaust system</w:t>
      </w:r>
    </w:p>
    <w:p w:rsidR="0079469D" w:rsidRPr="0079469D" w:rsidRDefault="0079469D" w:rsidP="0079469D">
      <w:pPr>
        <w:numPr>
          <w:ilvl w:val="0"/>
          <w:numId w:val="12"/>
        </w:numPr>
        <w:shd w:val="clear" w:color="auto" w:fill="FFFFFF"/>
        <w:spacing w:beforeLines="1"/>
        <w:ind w:firstLine="0"/>
        <w:rPr>
          <w:rFonts w:ascii="Verdana" w:hAnsi="Verdana"/>
          <w:color w:val="000000"/>
          <w:sz w:val="27"/>
          <w:szCs w:val="27"/>
          <w:lang w:val="en-AU"/>
        </w:rPr>
      </w:pPr>
      <w:r w:rsidRPr="0079469D">
        <w:rPr>
          <w:rFonts w:ascii="Verdana" w:hAnsi="Verdana"/>
          <w:color w:val="000000"/>
          <w:sz w:val="27"/>
          <w:szCs w:val="27"/>
          <w:lang w:val="en-AU"/>
        </w:rPr>
        <w:t>The HO2S sensor</w:t>
      </w:r>
      <w:r w:rsidRPr="0079469D">
        <w:rPr>
          <w:rFonts w:ascii="Times New Roman" w:hAnsi="Times New Roman" w:cs="Times New Roman"/>
          <w:color w:val="000000"/>
          <w:sz w:val="27"/>
          <w:szCs w:val="27"/>
          <w:lang w:val="en-AU"/>
        </w:rPr>
        <w:t> </w:t>
      </w:r>
      <w:r w:rsidRPr="0079469D">
        <w:rPr>
          <w:rFonts w:ascii="Verdana" w:hAnsi="Verdana"/>
          <w:color w:val="000000"/>
          <w:sz w:val="27"/>
          <w:szCs w:val="27"/>
          <w:lang w:val="en-AU"/>
        </w:rPr>
        <w:t>1 signal circuit shorted to voltage</w:t>
      </w:r>
    </w:p>
    <w:p w:rsidR="0079469D" w:rsidRPr="0079469D" w:rsidRDefault="0079469D" w:rsidP="0079469D">
      <w:pPr>
        <w:numPr>
          <w:ilvl w:val="0"/>
          <w:numId w:val="12"/>
        </w:numPr>
        <w:shd w:val="clear" w:color="auto" w:fill="FFFFFF"/>
        <w:spacing w:beforeLines="1"/>
        <w:ind w:firstLine="0"/>
        <w:rPr>
          <w:rFonts w:ascii="Verdana" w:hAnsi="Verdana"/>
          <w:color w:val="000000"/>
          <w:sz w:val="27"/>
          <w:szCs w:val="27"/>
          <w:lang w:val="en-AU"/>
        </w:rPr>
      </w:pPr>
      <w:r w:rsidRPr="0079469D">
        <w:rPr>
          <w:rFonts w:ascii="Verdana" w:hAnsi="Verdana"/>
          <w:color w:val="000000"/>
          <w:sz w:val="27"/>
          <w:szCs w:val="27"/>
          <w:lang w:val="en-AU"/>
        </w:rPr>
        <w:t>Malfunctioning engine components—Refer to</w:t>
      </w:r>
      <w:r w:rsidRPr="0079469D">
        <w:rPr>
          <w:rFonts w:ascii="Verdana" w:hAnsi="Verdana"/>
          <w:color w:val="000000"/>
          <w:sz w:val="27"/>
          <w:lang w:val="en-AU"/>
        </w:rPr>
        <w:t> </w:t>
      </w:r>
      <w:hyperlink r:id="rId52" w:history="1">
        <w:r w:rsidRPr="0079469D">
          <w:rPr>
            <w:rFonts w:ascii="Verdana" w:hAnsi="Verdana"/>
            <w:color w:val="0000FF"/>
            <w:sz w:val="27"/>
            <w:u w:val="single"/>
            <w:lang w:val="en-AU"/>
          </w:rPr>
          <w:t>Symptoms - Engine Mechanical</w:t>
        </w:r>
      </w:hyperlink>
      <w:r w:rsidRPr="0079469D">
        <w:rPr>
          <w:rFonts w:ascii="Verdana" w:hAnsi="Verdana"/>
          <w:color w:val="000000"/>
          <w:sz w:val="27"/>
          <w:szCs w:val="27"/>
          <w:lang w:val="en-AU"/>
        </w:rPr>
        <w:t>.</w:t>
      </w:r>
    </w:p>
    <w:p w:rsidR="0079469D" w:rsidRPr="0079469D" w:rsidRDefault="0079469D" w:rsidP="0079469D">
      <w:pPr>
        <w:shd w:val="clear" w:color="auto" w:fill="FFFFFF"/>
        <w:spacing w:beforeLines="1" w:afterLines="1"/>
        <w:rPr>
          <w:rFonts w:ascii="Verdana" w:hAnsi="Verdana" w:cs="Times New Roman"/>
          <w:color w:val="000000"/>
          <w:sz w:val="27"/>
          <w:szCs w:val="27"/>
          <w:lang w:val="en-AU"/>
        </w:rPr>
      </w:pPr>
      <w:r w:rsidRPr="0079469D">
        <w:rPr>
          <w:rFonts w:ascii="Verdana" w:hAnsi="Verdana" w:cs="Times New Roman"/>
          <w:color w:val="000000"/>
          <w:sz w:val="27"/>
          <w:szCs w:val="27"/>
          <w:lang w:val="en-AU"/>
        </w:rPr>
        <w:t>Repair or replace as necessary.</w:t>
      </w:r>
    </w:p>
    <w:p w:rsidR="0079469D" w:rsidRPr="0079469D" w:rsidRDefault="0079469D" w:rsidP="0079469D">
      <w:pPr>
        <w:shd w:val="clear" w:color="auto" w:fill="FFFFFF"/>
        <w:rPr>
          <w:rFonts w:ascii="Verdana" w:hAnsi="Verdana"/>
          <w:b/>
          <w:bCs/>
          <w:color w:val="0000EE"/>
          <w:sz w:val="27"/>
          <w:szCs w:val="27"/>
          <w:lang w:val="en-AU"/>
        </w:rPr>
      </w:pPr>
      <w:hyperlink r:id="rId53" w:anchor="d4159e898" w:history="1">
        <w:r w:rsidRPr="0079469D">
          <w:rPr>
            <w:rFonts w:ascii="Verdana" w:hAnsi="Verdana"/>
            <w:b/>
            <w:bCs/>
            <w:color w:val="0000FF"/>
            <w:sz w:val="27"/>
            <w:u w:val="single"/>
            <w:lang w:val="en-AU"/>
          </w:rPr>
          <w:t>Repair Instructions</w:t>
        </w:r>
      </w:hyperlink>
    </w:p>
    <w:p w:rsidR="0079469D" w:rsidRPr="0079469D" w:rsidRDefault="0079469D" w:rsidP="0079469D">
      <w:pPr>
        <w:numPr>
          <w:ilvl w:val="0"/>
          <w:numId w:val="13"/>
        </w:numPr>
        <w:shd w:val="clear" w:color="auto" w:fill="FFFFFF"/>
        <w:spacing w:beforeLines="1"/>
        <w:ind w:left="1440" w:firstLine="0"/>
        <w:rPr>
          <w:rFonts w:ascii="Verdana" w:hAnsi="Verdana"/>
          <w:color w:val="000000"/>
          <w:sz w:val="27"/>
          <w:szCs w:val="27"/>
          <w:lang w:val="en-AU"/>
        </w:rPr>
      </w:pPr>
      <w:hyperlink r:id="rId54" w:history="1">
        <w:r w:rsidRPr="0079469D">
          <w:rPr>
            <w:rFonts w:ascii="Verdana" w:hAnsi="Verdana"/>
            <w:color w:val="0000FF"/>
            <w:sz w:val="27"/>
            <w:u w:val="single"/>
            <w:lang w:val="en-AU"/>
          </w:rPr>
          <w:t>Air Cleaner Assembly Replacement</w:t>
        </w:r>
      </w:hyperlink>
    </w:p>
    <w:p w:rsidR="0079469D" w:rsidRPr="0079469D" w:rsidRDefault="0079469D" w:rsidP="0079469D">
      <w:pPr>
        <w:numPr>
          <w:ilvl w:val="0"/>
          <w:numId w:val="13"/>
        </w:numPr>
        <w:shd w:val="clear" w:color="auto" w:fill="FFFFFF"/>
        <w:spacing w:beforeLines="1"/>
        <w:ind w:left="1440" w:firstLine="0"/>
        <w:rPr>
          <w:rFonts w:ascii="Verdana" w:hAnsi="Verdana"/>
          <w:color w:val="000000"/>
          <w:sz w:val="27"/>
          <w:szCs w:val="27"/>
          <w:lang w:val="en-AU"/>
        </w:rPr>
      </w:pPr>
      <w:hyperlink r:id="rId55" w:history="1">
        <w:r w:rsidRPr="0079469D">
          <w:rPr>
            <w:rFonts w:ascii="Verdana" w:hAnsi="Verdana"/>
            <w:color w:val="0000FF"/>
            <w:sz w:val="27"/>
            <w:u w:val="single"/>
            <w:lang w:val="en-AU"/>
          </w:rPr>
          <w:t>Air Cleaner Element Replacement</w:t>
        </w:r>
      </w:hyperlink>
    </w:p>
    <w:p w:rsidR="0079469D" w:rsidRPr="0079469D" w:rsidRDefault="0079469D" w:rsidP="0079469D">
      <w:pPr>
        <w:numPr>
          <w:ilvl w:val="0"/>
          <w:numId w:val="13"/>
        </w:numPr>
        <w:shd w:val="clear" w:color="auto" w:fill="FFFFFF"/>
        <w:spacing w:beforeLines="1"/>
        <w:ind w:left="1440" w:firstLine="0"/>
        <w:rPr>
          <w:rFonts w:ascii="Verdana" w:hAnsi="Verdana"/>
          <w:color w:val="000000"/>
          <w:sz w:val="27"/>
          <w:szCs w:val="27"/>
          <w:lang w:val="en-AU"/>
        </w:rPr>
      </w:pPr>
      <w:hyperlink r:id="rId56" w:history="1">
        <w:r w:rsidRPr="0079469D">
          <w:rPr>
            <w:rFonts w:ascii="Verdana" w:hAnsi="Verdana"/>
            <w:color w:val="0000FF"/>
            <w:sz w:val="27"/>
            <w:u w:val="single"/>
            <w:lang w:val="en-AU"/>
          </w:rPr>
          <w:t>Air Cleaner Outlet Duct Replacement</w:t>
        </w:r>
      </w:hyperlink>
    </w:p>
    <w:p w:rsidR="0079469D" w:rsidRPr="0079469D" w:rsidRDefault="0079469D" w:rsidP="0079469D">
      <w:pPr>
        <w:numPr>
          <w:ilvl w:val="0"/>
          <w:numId w:val="13"/>
        </w:numPr>
        <w:shd w:val="clear" w:color="auto" w:fill="FFFFFF"/>
        <w:spacing w:beforeLines="1"/>
        <w:ind w:left="1440" w:firstLine="0"/>
        <w:rPr>
          <w:rFonts w:ascii="Verdana" w:hAnsi="Verdana"/>
          <w:color w:val="000000"/>
          <w:sz w:val="27"/>
          <w:szCs w:val="27"/>
          <w:lang w:val="en-AU"/>
        </w:rPr>
      </w:pPr>
      <w:hyperlink r:id="rId57" w:history="1">
        <w:r w:rsidRPr="0079469D">
          <w:rPr>
            <w:rFonts w:ascii="Verdana" w:hAnsi="Verdana"/>
            <w:color w:val="0000FF"/>
            <w:sz w:val="27"/>
            <w:u w:val="single"/>
            <w:lang w:val="en-AU"/>
          </w:rPr>
          <w:t>Evaporative Emission Canister Purge Solenoid Valve Replacement</w:t>
        </w:r>
      </w:hyperlink>
    </w:p>
    <w:p w:rsidR="0079469D" w:rsidRPr="0079469D" w:rsidRDefault="0079469D" w:rsidP="0079469D">
      <w:pPr>
        <w:numPr>
          <w:ilvl w:val="0"/>
          <w:numId w:val="13"/>
        </w:numPr>
        <w:shd w:val="clear" w:color="auto" w:fill="FFFFFF"/>
        <w:spacing w:beforeLines="1"/>
        <w:ind w:left="1440" w:firstLine="0"/>
        <w:rPr>
          <w:rFonts w:ascii="Verdana" w:hAnsi="Verdana"/>
          <w:color w:val="000000"/>
          <w:sz w:val="27"/>
          <w:szCs w:val="27"/>
          <w:lang w:val="en-AU"/>
        </w:rPr>
      </w:pPr>
      <w:hyperlink r:id="rId58" w:history="1">
        <w:r w:rsidRPr="0079469D">
          <w:rPr>
            <w:rFonts w:ascii="Verdana" w:hAnsi="Verdana"/>
            <w:color w:val="0000FF"/>
            <w:sz w:val="27"/>
            <w:u w:val="single"/>
            <w:lang w:val="en-AU"/>
          </w:rPr>
          <w:t>Evaporative Emission Canister Replacement</w:t>
        </w:r>
      </w:hyperlink>
    </w:p>
    <w:p w:rsidR="0079469D" w:rsidRPr="0079469D" w:rsidRDefault="0079469D" w:rsidP="0079469D">
      <w:pPr>
        <w:numPr>
          <w:ilvl w:val="0"/>
          <w:numId w:val="13"/>
        </w:numPr>
        <w:shd w:val="clear" w:color="auto" w:fill="FFFFFF"/>
        <w:spacing w:beforeLines="1"/>
        <w:ind w:left="1440" w:firstLine="0"/>
        <w:rPr>
          <w:rFonts w:ascii="Verdana" w:hAnsi="Verdana"/>
          <w:color w:val="000000"/>
          <w:sz w:val="27"/>
          <w:szCs w:val="27"/>
          <w:lang w:val="en-AU"/>
        </w:rPr>
      </w:pPr>
      <w:hyperlink r:id="rId59" w:history="1">
        <w:r w:rsidRPr="0079469D">
          <w:rPr>
            <w:rFonts w:ascii="Verdana" w:hAnsi="Verdana"/>
            <w:color w:val="0000FF"/>
            <w:sz w:val="27"/>
            <w:u w:val="single"/>
            <w:lang w:val="en-AU"/>
          </w:rPr>
          <w:t>Evaporative Emission Canister Vent Solenoid Valve Replacement</w:t>
        </w:r>
      </w:hyperlink>
    </w:p>
    <w:p w:rsidR="0079469D" w:rsidRPr="0079469D" w:rsidRDefault="0079469D" w:rsidP="0079469D">
      <w:pPr>
        <w:numPr>
          <w:ilvl w:val="0"/>
          <w:numId w:val="13"/>
        </w:numPr>
        <w:shd w:val="clear" w:color="auto" w:fill="FFFFFF"/>
        <w:spacing w:beforeLines="1"/>
        <w:ind w:left="1440" w:firstLine="0"/>
        <w:rPr>
          <w:rFonts w:ascii="Verdana" w:hAnsi="Verdana"/>
          <w:color w:val="000000"/>
          <w:sz w:val="27"/>
          <w:szCs w:val="27"/>
          <w:lang w:val="en-AU"/>
        </w:rPr>
      </w:pPr>
      <w:hyperlink r:id="rId60" w:history="1">
        <w:r w:rsidRPr="0079469D">
          <w:rPr>
            <w:rFonts w:ascii="Verdana" w:hAnsi="Verdana"/>
            <w:color w:val="0000FF"/>
            <w:sz w:val="27"/>
            <w:u w:val="single"/>
            <w:lang w:val="en-AU"/>
          </w:rPr>
          <w:t>Evaporative Emission Line Replacement - Engine to Chassis</w:t>
        </w:r>
      </w:hyperlink>
    </w:p>
    <w:p w:rsidR="0079469D" w:rsidRPr="0079469D" w:rsidRDefault="0079469D" w:rsidP="0079469D">
      <w:pPr>
        <w:numPr>
          <w:ilvl w:val="0"/>
          <w:numId w:val="13"/>
        </w:numPr>
        <w:shd w:val="clear" w:color="auto" w:fill="FFFFFF"/>
        <w:spacing w:beforeLines="1"/>
        <w:ind w:left="1440" w:firstLine="0"/>
        <w:rPr>
          <w:rFonts w:ascii="Verdana" w:hAnsi="Verdana"/>
          <w:color w:val="000000"/>
          <w:sz w:val="27"/>
          <w:szCs w:val="27"/>
          <w:lang w:val="en-AU"/>
        </w:rPr>
      </w:pPr>
      <w:hyperlink r:id="rId61" w:history="1">
        <w:r w:rsidRPr="0079469D">
          <w:rPr>
            <w:rFonts w:ascii="Verdana" w:hAnsi="Verdana"/>
            <w:color w:val="0000FF"/>
            <w:sz w:val="27"/>
            <w:u w:val="single"/>
            <w:lang w:val="en-AU"/>
          </w:rPr>
          <w:t>Evaporative Emission System Cleaning</w:t>
        </w:r>
      </w:hyperlink>
    </w:p>
    <w:p w:rsidR="0079469D" w:rsidRPr="0079469D" w:rsidRDefault="0079469D" w:rsidP="0079469D">
      <w:pPr>
        <w:numPr>
          <w:ilvl w:val="0"/>
          <w:numId w:val="13"/>
        </w:numPr>
        <w:shd w:val="clear" w:color="auto" w:fill="FFFFFF"/>
        <w:spacing w:beforeLines="1"/>
        <w:ind w:left="1440" w:firstLine="0"/>
        <w:rPr>
          <w:rFonts w:ascii="Verdana" w:hAnsi="Verdana"/>
          <w:color w:val="000000"/>
          <w:sz w:val="27"/>
          <w:szCs w:val="27"/>
          <w:lang w:val="en-AU"/>
        </w:rPr>
      </w:pPr>
      <w:hyperlink r:id="rId62" w:history="1">
        <w:r w:rsidRPr="0079469D">
          <w:rPr>
            <w:rFonts w:ascii="Verdana" w:hAnsi="Verdana"/>
            <w:color w:val="0000FF"/>
            <w:sz w:val="27"/>
            <w:u w:val="single"/>
            <w:lang w:val="en-AU"/>
          </w:rPr>
          <w:t>Fuel Hose/Pipe Assembly Replacement</w:t>
        </w:r>
      </w:hyperlink>
    </w:p>
    <w:p w:rsidR="0079469D" w:rsidRPr="0079469D" w:rsidRDefault="0079469D" w:rsidP="0079469D">
      <w:pPr>
        <w:numPr>
          <w:ilvl w:val="0"/>
          <w:numId w:val="13"/>
        </w:numPr>
        <w:shd w:val="clear" w:color="auto" w:fill="FFFFFF"/>
        <w:spacing w:beforeLines="1"/>
        <w:ind w:left="1440" w:firstLine="0"/>
        <w:rPr>
          <w:rFonts w:ascii="Verdana" w:hAnsi="Verdana"/>
          <w:color w:val="000000"/>
          <w:sz w:val="27"/>
          <w:szCs w:val="27"/>
          <w:lang w:val="en-AU"/>
        </w:rPr>
      </w:pPr>
      <w:hyperlink r:id="rId63" w:history="1">
        <w:r w:rsidRPr="0079469D">
          <w:rPr>
            <w:rFonts w:ascii="Verdana" w:hAnsi="Verdana"/>
            <w:color w:val="0000FF"/>
            <w:sz w:val="27"/>
            <w:u w:val="single"/>
            <w:lang w:val="en-AU"/>
          </w:rPr>
          <w:t>Fuel Injection Fuel Rail Assembly Replacement</w:t>
        </w:r>
      </w:hyperlink>
    </w:p>
    <w:p w:rsidR="0079469D" w:rsidRPr="0079469D" w:rsidRDefault="0079469D" w:rsidP="0079469D">
      <w:pPr>
        <w:numPr>
          <w:ilvl w:val="0"/>
          <w:numId w:val="13"/>
        </w:numPr>
        <w:shd w:val="clear" w:color="auto" w:fill="FFFFFF"/>
        <w:spacing w:beforeLines="1"/>
        <w:ind w:left="1440" w:firstLine="0"/>
        <w:rPr>
          <w:rFonts w:ascii="Verdana" w:hAnsi="Verdana"/>
          <w:color w:val="000000"/>
          <w:sz w:val="27"/>
          <w:szCs w:val="27"/>
          <w:lang w:val="en-AU"/>
        </w:rPr>
      </w:pPr>
      <w:hyperlink r:id="rId64" w:history="1">
        <w:r w:rsidRPr="0079469D">
          <w:rPr>
            <w:rFonts w:ascii="Verdana" w:hAnsi="Verdana"/>
            <w:color w:val="0000FF"/>
            <w:sz w:val="27"/>
            <w:u w:val="single"/>
            <w:lang w:val="en-AU"/>
          </w:rPr>
          <w:t>Fuel Injector Replacement</w:t>
        </w:r>
      </w:hyperlink>
    </w:p>
    <w:p w:rsidR="0079469D" w:rsidRPr="0079469D" w:rsidRDefault="0079469D" w:rsidP="0079469D">
      <w:pPr>
        <w:numPr>
          <w:ilvl w:val="0"/>
          <w:numId w:val="13"/>
        </w:numPr>
        <w:shd w:val="clear" w:color="auto" w:fill="FFFFFF"/>
        <w:spacing w:beforeLines="1"/>
        <w:ind w:left="1440" w:firstLine="0"/>
        <w:rPr>
          <w:rFonts w:ascii="Verdana" w:hAnsi="Verdana"/>
          <w:color w:val="000000"/>
          <w:sz w:val="27"/>
          <w:szCs w:val="27"/>
          <w:lang w:val="en-AU"/>
        </w:rPr>
      </w:pPr>
      <w:hyperlink r:id="rId65" w:history="1">
        <w:r w:rsidRPr="0079469D">
          <w:rPr>
            <w:rFonts w:ascii="Verdana" w:hAnsi="Verdana"/>
            <w:color w:val="0000FF"/>
            <w:sz w:val="27"/>
            <w:u w:val="single"/>
            <w:lang w:val="en-AU"/>
          </w:rPr>
          <w:t>Fuel Level Sensor Replacement</w:t>
        </w:r>
      </w:hyperlink>
    </w:p>
    <w:p w:rsidR="0079469D" w:rsidRPr="0079469D" w:rsidRDefault="0079469D" w:rsidP="0079469D">
      <w:pPr>
        <w:numPr>
          <w:ilvl w:val="0"/>
          <w:numId w:val="13"/>
        </w:numPr>
        <w:shd w:val="clear" w:color="auto" w:fill="FFFFFF"/>
        <w:spacing w:beforeLines="1"/>
        <w:ind w:left="1440" w:firstLine="0"/>
        <w:rPr>
          <w:rFonts w:ascii="Verdana" w:hAnsi="Verdana"/>
          <w:color w:val="000000"/>
          <w:sz w:val="27"/>
          <w:szCs w:val="27"/>
          <w:lang w:val="en-AU"/>
        </w:rPr>
      </w:pPr>
      <w:hyperlink r:id="rId66" w:history="1">
        <w:r w:rsidRPr="0079469D">
          <w:rPr>
            <w:rFonts w:ascii="Verdana" w:hAnsi="Verdana"/>
            <w:color w:val="0000FF"/>
            <w:sz w:val="27"/>
            <w:u w:val="single"/>
            <w:lang w:val="en-AU"/>
          </w:rPr>
          <w:t>Fuel System Cleaning</w:t>
        </w:r>
      </w:hyperlink>
    </w:p>
    <w:p w:rsidR="0079469D" w:rsidRPr="0079469D" w:rsidRDefault="0079469D" w:rsidP="0079469D">
      <w:pPr>
        <w:numPr>
          <w:ilvl w:val="0"/>
          <w:numId w:val="13"/>
        </w:numPr>
        <w:shd w:val="clear" w:color="auto" w:fill="FFFFFF"/>
        <w:spacing w:beforeLines="1"/>
        <w:ind w:left="1440" w:firstLine="0"/>
        <w:rPr>
          <w:rFonts w:ascii="Verdana" w:hAnsi="Verdana"/>
          <w:color w:val="000000"/>
          <w:sz w:val="27"/>
          <w:szCs w:val="27"/>
          <w:lang w:val="en-AU"/>
        </w:rPr>
      </w:pPr>
      <w:hyperlink r:id="rId67" w:history="1">
        <w:r w:rsidRPr="0079469D">
          <w:rPr>
            <w:rFonts w:ascii="Verdana" w:hAnsi="Verdana"/>
            <w:color w:val="0000FF"/>
            <w:sz w:val="27"/>
            <w:u w:val="single"/>
            <w:lang w:val="en-AU"/>
          </w:rPr>
          <w:t>Fuel Tank Draining</w:t>
        </w:r>
      </w:hyperlink>
    </w:p>
    <w:p w:rsidR="0079469D" w:rsidRPr="0079469D" w:rsidRDefault="0079469D" w:rsidP="0079469D">
      <w:pPr>
        <w:numPr>
          <w:ilvl w:val="0"/>
          <w:numId w:val="13"/>
        </w:numPr>
        <w:shd w:val="clear" w:color="auto" w:fill="FFFFFF"/>
        <w:spacing w:beforeLines="1"/>
        <w:ind w:left="1440" w:firstLine="0"/>
        <w:rPr>
          <w:rFonts w:ascii="Verdana" w:hAnsi="Verdana"/>
          <w:color w:val="000000"/>
          <w:sz w:val="27"/>
          <w:szCs w:val="27"/>
          <w:lang w:val="en-AU"/>
        </w:rPr>
      </w:pPr>
      <w:hyperlink r:id="rId68" w:history="1">
        <w:r w:rsidRPr="0079469D">
          <w:rPr>
            <w:rFonts w:ascii="Verdana" w:hAnsi="Verdana"/>
            <w:color w:val="0000FF"/>
            <w:sz w:val="27"/>
            <w:u w:val="single"/>
            <w:lang w:val="en-AU"/>
          </w:rPr>
          <w:t>Heated Oxygen Sensor Replacement - Sensor 1</w:t>
        </w:r>
      </w:hyperlink>
      <w:r w:rsidRPr="0079469D">
        <w:rPr>
          <w:rFonts w:ascii="Verdana" w:hAnsi="Verdana"/>
          <w:color w:val="000000"/>
          <w:sz w:val="27"/>
          <w:lang w:val="en-AU"/>
        </w:rPr>
        <w:t> </w:t>
      </w:r>
      <w:r w:rsidRPr="0079469D">
        <w:rPr>
          <w:rFonts w:ascii="Verdana" w:hAnsi="Verdana"/>
          <w:color w:val="000000"/>
          <w:sz w:val="27"/>
          <w:szCs w:val="27"/>
          <w:lang w:val="en-AU"/>
        </w:rPr>
        <w:t>and</w:t>
      </w:r>
      <w:r w:rsidRPr="0079469D">
        <w:rPr>
          <w:rFonts w:ascii="Verdana" w:hAnsi="Verdana"/>
          <w:color w:val="000000"/>
          <w:sz w:val="27"/>
          <w:lang w:val="en-AU"/>
        </w:rPr>
        <w:t> </w:t>
      </w:r>
      <w:hyperlink r:id="rId69" w:history="1">
        <w:r w:rsidRPr="0079469D">
          <w:rPr>
            <w:rFonts w:ascii="Verdana" w:hAnsi="Verdana"/>
            <w:color w:val="0000FF"/>
            <w:sz w:val="27"/>
            <w:u w:val="single"/>
            <w:lang w:val="en-AU"/>
          </w:rPr>
          <w:t>Heated Oxygen Sensor Replacement - Sensor 2</w:t>
        </w:r>
      </w:hyperlink>
    </w:p>
    <w:p w:rsidR="0079469D" w:rsidRPr="0079469D" w:rsidRDefault="0079469D" w:rsidP="0079469D">
      <w:pPr>
        <w:numPr>
          <w:ilvl w:val="0"/>
          <w:numId w:val="13"/>
        </w:numPr>
        <w:shd w:val="clear" w:color="auto" w:fill="FFFFFF"/>
        <w:spacing w:beforeLines="1"/>
        <w:ind w:left="1440" w:firstLine="0"/>
        <w:rPr>
          <w:rFonts w:ascii="Verdana" w:hAnsi="Verdana"/>
          <w:color w:val="000000"/>
          <w:sz w:val="27"/>
          <w:szCs w:val="27"/>
          <w:lang w:val="en-AU"/>
        </w:rPr>
      </w:pPr>
      <w:hyperlink r:id="rId70" w:history="1">
        <w:r w:rsidRPr="0079469D">
          <w:rPr>
            <w:rFonts w:ascii="Verdana" w:hAnsi="Verdana"/>
            <w:color w:val="0000FF"/>
            <w:sz w:val="27"/>
            <w:u w:val="single"/>
            <w:lang w:val="en-AU"/>
          </w:rPr>
          <w:t>Manifold Absolute Pressure Sensor Replacement</w:t>
        </w:r>
      </w:hyperlink>
    </w:p>
    <w:p w:rsidR="0079469D" w:rsidRPr="0079469D" w:rsidRDefault="0079469D" w:rsidP="0079469D">
      <w:pPr>
        <w:numPr>
          <w:ilvl w:val="0"/>
          <w:numId w:val="13"/>
        </w:numPr>
        <w:shd w:val="clear" w:color="auto" w:fill="FFFFFF"/>
        <w:spacing w:beforeLines="1"/>
        <w:ind w:left="1440" w:firstLine="0"/>
        <w:rPr>
          <w:rFonts w:ascii="Verdana" w:hAnsi="Verdana"/>
          <w:color w:val="000000"/>
          <w:sz w:val="27"/>
          <w:szCs w:val="27"/>
          <w:lang w:val="en-AU"/>
        </w:rPr>
      </w:pPr>
      <w:hyperlink r:id="rId71" w:history="1">
        <w:r w:rsidRPr="0079469D">
          <w:rPr>
            <w:rFonts w:ascii="Verdana" w:hAnsi="Verdana"/>
            <w:color w:val="0000FF"/>
            <w:sz w:val="27"/>
            <w:u w:val="single"/>
            <w:lang w:val="en-AU"/>
          </w:rPr>
          <w:t>Mass Airflow Sensor with Intake Air Temperature Sensor Replacement</w:t>
        </w:r>
      </w:hyperlink>
    </w:p>
    <w:p w:rsidR="0079469D" w:rsidRPr="0079469D" w:rsidRDefault="0079469D" w:rsidP="0079469D">
      <w:pPr>
        <w:numPr>
          <w:ilvl w:val="0"/>
          <w:numId w:val="13"/>
        </w:numPr>
        <w:shd w:val="clear" w:color="auto" w:fill="FFFFFF"/>
        <w:spacing w:beforeLines="1"/>
        <w:ind w:left="1440" w:firstLine="0"/>
        <w:rPr>
          <w:rFonts w:ascii="Verdana" w:hAnsi="Verdana"/>
          <w:color w:val="000000"/>
          <w:sz w:val="27"/>
          <w:szCs w:val="27"/>
          <w:lang w:val="en-AU"/>
        </w:rPr>
      </w:pPr>
      <w:hyperlink r:id="rId72" w:history="1">
        <w:r w:rsidRPr="0079469D">
          <w:rPr>
            <w:rFonts w:ascii="Verdana" w:hAnsi="Verdana"/>
            <w:color w:val="0000FF"/>
            <w:sz w:val="27"/>
            <w:u w:val="single"/>
            <w:lang w:val="en-AU"/>
          </w:rPr>
          <w:t>Throttle Body Assembly Replacement</w:t>
        </w:r>
      </w:hyperlink>
    </w:p>
    <w:p w:rsidR="0079469D" w:rsidRPr="0079469D" w:rsidRDefault="0079469D" w:rsidP="0079469D">
      <w:pPr>
        <w:shd w:val="clear" w:color="auto" w:fill="FFFFFF"/>
        <w:rPr>
          <w:rFonts w:ascii="Verdana" w:hAnsi="Verdana"/>
          <w:b/>
          <w:bCs/>
          <w:color w:val="0000EE"/>
          <w:sz w:val="27"/>
          <w:szCs w:val="27"/>
          <w:lang w:val="en-AU"/>
        </w:rPr>
      </w:pPr>
      <w:hyperlink r:id="rId73" w:anchor="d4159e1075" w:history="1">
        <w:r w:rsidRPr="0079469D">
          <w:rPr>
            <w:rFonts w:ascii="Verdana" w:hAnsi="Verdana"/>
            <w:b/>
            <w:bCs/>
            <w:color w:val="0000FF"/>
            <w:sz w:val="27"/>
            <w:u w:val="single"/>
            <w:lang w:val="en-AU"/>
          </w:rPr>
          <w:t>Repair Verification</w:t>
        </w:r>
      </w:hyperlink>
    </w:p>
    <w:p w:rsidR="0079469D" w:rsidRPr="0079469D" w:rsidRDefault="0079469D" w:rsidP="0079469D">
      <w:pPr>
        <w:shd w:val="clear" w:color="auto" w:fill="FFFFFF"/>
        <w:ind w:left="2227" w:hanging="787"/>
        <w:rPr>
          <w:rFonts w:ascii="Verdana" w:hAnsi="Verdana" w:cs="Times New Roman"/>
          <w:color w:val="000000"/>
          <w:sz w:val="27"/>
          <w:szCs w:val="27"/>
          <w:lang w:val="en-AU"/>
        </w:rPr>
      </w:pPr>
      <w:r w:rsidRPr="0079469D">
        <w:rPr>
          <w:rFonts w:ascii="Verdana" w:hAnsi="Verdana" w:cs="Times New Roman"/>
          <w:b/>
          <w:color w:val="000000"/>
          <w:sz w:val="27"/>
          <w:szCs w:val="27"/>
          <w:lang w:val="en-AU"/>
        </w:rPr>
        <w:t>Note:</w:t>
      </w:r>
      <w:r w:rsidRPr="0079469D">
        <w:rPr>
          <w:rFonts w:ascii="Verdana" w:hAnsi="Verdana" w:cs="Times New Roman"/>
          <w:b/>
          <w:color w:val="000000"/>
          <w:sz w:val="27"/>
          <w:lang w:val="en-AU"/>
        </w:rPr>
        <w:t> </w:t>
      </w:r>
      <w:r w:rsidRPr="0079469D">
        <w:rPr>
          <w:rFonts w:ascii="Verdana" w:hAnsi="Verdana" w:cs="Times New Roman"/>
          <w:color w:val="000000"/>
          <w:sz w:val="27"/>
          <w:szCs w:val="27"/>
          <w:lang w:val="en-AU"/>
        </w:rPr>
        <w:t>After repairs, use the scan tool Fuel Trim Reset function in order to reset the Long Term Fuel Trim values.</w:t>
      </w:r>
    </w:p>
    <w:p w:rsidR="0079469D" w:rsidRPr="0079469D" w:rsidRDefault="0079469D" w:rsidP="0079469D">
      <w:pPr>
        <w:numPr>
          <w:ilvl w:val="0"/>
          <w:numId w:val="14"/>
        </w:numPr>
        <w:shd w:val="clear" w:color="auto" w:fill="FFFFFF"/>
        <w:spacing w:beforeLines="1"/>
        <w:ind w:left="1440" w:hanging="480"/>
        <w:rPr>
          <w:rFonts w:ascii="Verdana" w:hAnsi="Verdana"/>
          <w:color w:val="000000"/>
          <w:sz w:val="27"/>
          <w:szCs w:val="27"/>
          <w:lang w:val="en-AU"/>
        </w:rPr>
      </w:pPr>
      <w:r w:rsidRPr="0079469D">
        <w:rPr>
          <w:rFonts w:ascii="Verdana" w:hAnsi="Verdana"/>
          <w:color w:val="000000"/>
          <w:sz w:val="27"/>
          <w:szCs w:val="27"/>
          <w:lang w:val="en-AU"/>
        </w:rPr>
        <w:t>Install any components that have been removed or replaced during diagnosis.</w:t>
      </w:r>
    </w:p>
    <w:p w:rsidR="0079469D" w:rsidRPr="0079469D" w:rsidRDefault="0079469D" w:rsidP="0079469D">
      <w:pPr>
        <w:numPr>
          <w:ilvl w:val="0"/>
          <w:numId w:val="14"/>
        </w:numPr>
        <w:shd w:val="clear" w:color="auto" w:fill="FFFFFF"/>
        <w:spacing w:beforeLines="1"/>
        <w:ind w:left="1440" w:hanging="480"/>
        <w:rPr>
          <w:rFonts w:ascii="Verdana" w:hAnsi="Verdana"/>
          <w:color w:val="000000"/>
          <w:sz w:val="27"/>
          <w:szCs w:val="27"/>
          <w:lang w:val="en-AU"/>
        </w:rPr>
      </w:pPr>
      <w:r w:rsidRPr="0079469D">
        <w:rPr>
          <w:rFonts w:ascii="Verdana" w:hAnsi="Verdana"/>
          <w:color w:val="000000"/>
          <w:sz w:val="27"/>
          <w:szCs w:val="27"/>
          <w:lang w:val="en-AU"/>
        </w:rPr>
        <w:t>Perform any adjustments, programming, or setup procedures that are required when a component or module is removed or replaced.</w:t>
      </w:r>
    </w:p>
    <w:p w:rsidR="0079469D" w:rsidRPr="0079469D" w:rsidRDefault="0079469D" w:rsidP="0079469D">
      <w:pPr>
        <w:numPr>
          <w:ilvl w:val="0"/>
          <w:numId w:val="14"/>
        </w:numPr>
        <w:shd w:val="clear" w:color="auto" w:fill="FFFFFF"/>
        <w:spacing w:beforeLines="1"/>
        <w:ind w:left="1440" w:hanging="480"/>
        <w:rPr>
          <w:rFonts w:ascii="Verdana" w:hAnsi="Verdana"/>
          <w:color w:val="000000"/>
          <w:sz w:val="27"/>
          <w:szCs w:val="27"/>
          <w:lang w:val="en-AU"/>
        </w:rPr>
      </w:pPr>
      <w:r w:rsidRPr="0079469D">
        <w:rPr>
          <w:rFonts w:ascii="Verdana" w:hAnsi="Verdana"/>
          <w:color w:val="000000"/>
          <w:sz w:val="27"/>
          <w:szCs w:val="27"/>
          <w:lang w:val="en-AU"/>
        </w:rPr>
        <w:t>Turn ON the ignition, with the engine OFF.</w:t>
      </w:r>
    </w:p>
    <w:p w:rsidR="0079469D" w:rsidRPr="0079469D" w:rsidRDefault="0079469D" w:rsidP="0079469D">
      <w:pPr>
        <w:shd w:val="clear" w:color="auto" w:fill="FFFFFF"/>
        <w:ind w:left="2227" w:hanging="787"/>
        <w:rPr>
          <w:rFonts w:ascii="Verdana" w:hAnsi="Verdana" w:cs="Times New Roman"/>
          <w:color w:val="000000"/>
          <w:sz w:val="27"/>
          <w:szCs w:val="27"/>
          <w:lang w:val="en-AU"/>
        </w:rPr>
      </w:pPr>
      <w:r w:rsidRPr="0079469D">
        <w:rPr>
          <w:rFonts w:ascii="Verdana" w:hAnsi="Verdana" w:cs="Times New Roman"/>
          <w:b/>
          <w:color w:val="000000"/>
          <w:sz w:val="27"/>
          <w:szCs w:val="27"/>
          <w:lang w:val="en-AU"/>
        </w:rPr>
        <w:t>Note:</w:t>
      </w:r>
      <w:r w:rsidRPr="0079469D">
        <w:rPr>
          <w:rFonts w:ascii="Verdana" w:hAnsi="Verdana" w:cs="Times New Roman"/>
          <w:b/>
          <w:color w:val="000000"/>
          <w:sz w:val="27"/>
          <w:lang w:val="en-AU"/>
        </w:rPr>
        <w:t> </w:t>
      </w:r>
      <w:r w:rsidRPr="0079469D">
        <w:rPr>
          <w:rFonts w:ascii="Verdana" w:hAnsi="Verdana" w:cs="Times New Roman"/>
          <w:color w:val="000000"/>
          <w:sz w:val="27"/>
          <w:szCs w:val="27"/>
          <w:lang w:val="en-AU"/>
        </w:rPr>
        <w:t>DO NOT clear codes with the engine running. DTCs may reset in the same ignition cycle.</w:t>
      </w:r>
    </w:p>
    <w:p w:rsidR="0079469D" w:rsidRPr="0079469D" w:rsidRDefault="0079469D" w:rsidP="0079469D">
      <w:pPr>
        <w:numPr>
          <w:ilvl w:val="0"/>
          <w:numId w:val="14"/>
        </w:numPr>
        <w:shd w:val="clear" w:color="auto" w:fill="FFFFFF"/>
        <w:spacing w:beforeLines="1"/>
        <w:ind w:left="1440" w:hanging="480"/>
        <w:rPr>
          <w:rFonts w:ascii="Verdana" w:hAnsi="Verdana"/>
          <w:color w:val="000000"/>
          <w:sz w:val="27"/>
          <w:szCs w:val="27"/>
          <w:lang w:val="en-AU"/>
        </w:rPr>
      </w:pPr>
      <w:r w:rsidRPr="0079469D">
        <w:rPr>
          <w:rFonts w:ascii="Verdana" w:hAnsi="Verdana"/>
          <w:color w:val="000000"/>
          <w:sz w:val="27"/>
          <w:szCs w:val="27"/>
          <w:lang w:val="en-AU"/>
        </w:rPr>
        <w:t>Clear the DTCs.</w:t>
      </w:r>
    </w:p>
    <w:p w:rsidR="0079469D" w:rsidRPr="0079469D" w:rsidRDefault="0079469D" w:rsidP="0079469D">
      <w:pPr>
        <w:numPr>
          <w:ilvl w:val="0"/>
          <w:numId w:val="14"/>
        </w:numPr>
        <w:shd w:val="clear" w:color="auto" w:fill="FFFFFF"/>
        <w:spacing w:beforeLines="1"/>
        <w:ind w:left="1440" w:hanging="480"/>
        <w:rPr>
          <w:rFonts w:ascii="Verdana" w:hAnsi="Verdana"/>
          <w:color w:val="000000"/>
          <w:sz w:val="27"/>
          <w:szCs w:val="27"/>
          <w:lang w:val="en-AU"/>
        </w:rPr>
      </w:pPr>
      <w:r w:rsidRPr="0079469D">
        <w:rPr>
          <w:rFonts w:ascii="Verdana" w:hAnsi="Verdana"/>
          <w:color w:val="000000"/>
          <w:sz w:val="27"/>
          <w:szCs w:val="27"/>
          <w:lang w:val="en-AU"/>
        </w:rPr>
        <w:t>Turn OFF the ignition for 60 seconds.</w:t>
      </w:r>
    </w:p>
    <w:p w:rsidR="0079469D" w:rsidRPr="0079469D" w:rsidRDefault="0079469D" w:rsidP="0079469D">
      <w:pPr>
        <w:numPr>
          <w:ilvl w:val="0"/>
          <w:numId w:val="14"/>
        </w:numPr>
        <w:shd w:val="clear" w:color="auto" w:fill="FFFFFF"/>
        <w:spacing w:beforeLines="1"/>
        <w:ind w:left="1440" w:hanging="480"/>
        <w:rPr>
          <w:rFonts w:ascii="Verdana" w:hAnsi="Verdana"/>
          <w:color w:val="000000"/>
          <w:sz w:val="27"/>
          <w:szCs w:val="27"/>
          <w:lang w:val="en-AU"/>
        </w:rPr>
      </w:pPr>
      <w:r w:rsidRPr="0079469D">
        <w:rPr>
          <w:rFonts w:ascii="Verdana" w:hAnsi="Verdana"/>
          <w:color w:val="000000"/>
          <w:sz w:val="27"/>
          <w:szCs w:val="27"/>
          <w:lang w:val="en-AU"/>
        </w:rPr>
        <w:t>Start the engine.</w:t>
      </w:r>
    </w:p>
    <w:p w:rsidR="0079469D" w:rsidRPr="0079469D" w:rsidRDefault="0079469D" w:rsidP="0079469D">
      <w:pPr>
        <w:numPr>
          <w:ilvl w:val="0"/>
          <w:numId w:val="14"/>
        </w:numPr>
        <w:shd w:val="clear" w:color="auto" w:fill="FFFFFF"/>
        <w:spacing w:beforeLines="1"/>
        <w:ind w:left="1440" w:hanging="480"/>
        <w:rPr>
          <w:rFonts w:ascii="Verdana" w:hAnsi="Verdana"/>
          <w:color w:val="000000"/>
          <w:sz w:val="27"/>
          <w:szCs w:val="27"/>
          <w:lang w:val="en-AU"/>
        </w:rPr>
      </w:pPr>
      <w:r w:rsidRPr="0079469D">
        <w:rPr>
          <w:rFonts w:ascii="Verdana" w:hAnsi="Verdana"/>
          <w:color w:val="000000"/>
          <w:sz w:val="27"/>
          <w:szCs w:val="27"/>
          <w:lang w:val="en-AU"/>
        </w:rPr>
        <w:t xml:space="preserve">Duplicate the Conditions for Running the DTC and use </w:t>
      </w:r>
      <w:proofErr w:type="gramStart"/>
      <w:r w:rsidRPr="0079469D">
        <w:rPr>
          <w:rFonts w:ascii="Verdana" w:hAnsi="Verdana"/>
          <w:color w:val="000000"/>
          <w:sz w:val="27"/>
          <w:szCs w:val="27"/>
          <w:lang w:val="en-AU"/>
        </w:rPr>
        <w:t>Freeze</w:t>
      </w:r>
      <w:proofErr w:type="gramEnd"/>
      <w:r w:rsidRPr="0079469D">
        <w:rPr>
          <w:rFonts w:ascii="Verdana" w:hAnsi="Verdana"/>
          <w:color w:val="000000"/>
          <w:sz w:val="27"/>
          <w:szCs w:val="27"/>
          <w:lang w:val="en-AU"/>
        </w:rPr>
        <w:t xml:space="preserve"> Frame/Failure Records, if applicable, in order to verify the DTC does not reset. If the DTC resets or another DTC is present, refer to the</w:t>
      </w:r>
      <w:r w:rsidRPr="0079469D">
        <w:rPr>
          <w:rFonts w:ascii="Verdana" w:hAnsi="Verdana"/>
          <w:color w:val="000000"/>
          <w:sz w:val="27"/>
          <w:lang w:val="en-AU"/>
        </w:rPr>
        <w:t> </w:t>
      </w:r>
      <w:hyperlink r:id="rId74" w:history="1">
        <w:r w:rsidRPr="0079469D">
          <w:rPr>
            <w:rFonts w:ascii="Verdana" w:hAnsi="Verdana"/>
            <w:color w:val="0000FF"/>
            <w:sz w:val="27"/>
            <w:u w:val="single"/>
            <w:lang w:val="en-AU"/>
          </w:rPr>
          <w:t>Diagnostic Trouble Code (DTC) List - Vehicle</w:t>
        </w:r>
      </w:hyperlink>
      <w:r w:rsidRPr="0079469D">
        <w:rPr>
          <w:rFonts w:ascii="Verdana" w:hAnsi="Verdana"/>
          <w:color w:val="000000"/>
          <w:sz w:val="27"/>
          <w:lang w:val="en-AU"/>
        </w:rPr>
        <w:t> </w:t>
      </w:r>
      <w:r w:rsidRPr="0079469D">
        <w:rPr>
          <w:rFonts w:ascii="Verdana" w:hAnsi="Verdana"/>
          <w:color w:val="000000"/>
          <w:sz w:val="27"/>
          <w:szCs w:val="27"/>
          <w:lang w:val="en-AU"/>
        </w:rPr>
        <w:t>and perform the appropriate diagnostic procedure.</w:t>
      </w:r>
    </w:p>
    <w:p w:rsidR="0079469D" w:rsidRPr="0079469D" w:rsidRDefault="0079469D" w:rsidP="0079469D">
      <w:pPr>
        <w:numPr>
          <w:ilvl w:val="0"/>
          <w:numId w:val="14"/>
        </w:numPr>
        <w:shd w:val="clear" w:color="auto" w:fill="FFFFFF"/>
        <w:spacing w:beforeLines="1"/>
        <w:ind w:left="1440" w:hanging="480"/>
        <w:rPr>
          <w:rFonts w:ascii="Verdana" w:hAnsi="Verdana"/>
          <w:color w:val="000000"/>
          <w:sz w:val="27"/>
          <w:szCs w:val="27"/>
          <w:lang w:val="en-AU"/>
        </w:rPr>
      </w:pPr>
      <w:r w:rsidRPr="0079469D">
        <w:rPr>
          <w:rFonts w:ascii="Verdana" w:hAnsi="Verdana"/>
          <w:color w:val="000000"/>
          <w:sz w:val="27"/>
          <w:szCs w:val="27"/>
          <w:lang w:val="en-AU"/>
        </w:rPr>
        <w:t>To verify that the performance of the catalytic converter has not been affected by the condition that set this DTC, perform the Repair Verification for DTC P0420. Refer to</w:t>
      </w:r>
      <w:r w:rsidRPr="0079469D">
        <w:rPr>
          <w:rFonts w:ascii="Verdana" w:hAnsi="Verdana"/>
          <w:color w:val="000000"/>
          <w:sz w:val="27"/>
          <w:lang w:val="en-AU"/>
        </w:rPr>
        <w:t> </w:t>
      </w:r>
      <w:hyperlink r:id="rId75" w:history="1">
        <w:r w:rsidRPr="0079469D">
          <w:rPr>
            <w:rFonts w:ascii="Verdana" w:hAnsi="Verdana"/>
            <w:color w:val="0000FF"/>
            <w:sz w:val="27"/>
            <w:u w:val="single"/>
            <w:lang w:val="en-AU"/>
          </w:rPr>
          <w:t>DTC P0420</w:t>
        </w:r>
      </w:hyperlink>
      <w:r w:rsidRPr="0079469D">
        <w:rPr>
          <w:rFonts w:ascii="Verdana" w:hAnsi="Verdana"/>
          <w:color w:val="000000"/>
          <w:sz w:val="27"/>
          <w:szCs w:val="27"/>
          <w:lang w:val="en-AU"/>
        </w:rPr>
        <w:t>.</w:t>
      </w:r>
    </w:p>
    <w:p w:rsidR="00542515" w:rsidRDefault="0079469D"/>
    <w:sectPr w:rsidR="00542515" w:rsidSect="00C251EE">
      <w:pgSz w:w="11900" w:h="16840"/>
      <w:pgMar w:top="1440" w:right="1800" w:bottom="1440" w:left="1800" w:header="708" w:footer="708" w:gutter="0"/>
      <w:cols w:space="708"/>
      <w:printerSettings r:id="rId76"/>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907B5"/>
    <w:multiLevelType w:val="multilevel"/>
    <w:tmpl w:val="D8B88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304BC4"/>
    <w:multiLevelType w:val="multilevel"/>
    <w:tmpl w:val="C99A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0E618F"/>
    <w:multiLevelType w:val="multilevel"/>
    <w:tmpl w:val="05EC9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A04593"/>
    <w:multiLevelType w:val="multilevel"/>
    <w:tmpl w:val="BC66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924FB7"/>
    <w:multiLevelType w:val="multilevel"/>
    <w:tmpl w:val="A8E01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0231E8"/>
    <w:multiLevelType w:val="multilevel"/>
    <w:tmpl w:val="C0BC9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8B2618"/>
    <w:multiLevelType w:val="multilevel"/>
    <w:tmpl w:val="2A96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0269E0"/>
    <w:multiLevelType w:val="multilevel"/>
    <w:tmpl w:val="2AC63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A731D3"/>
    <w:multiLevelType w:val="multilevel"/>
    <w:tmpl w:val="50343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6644E3"/>
    <w:multiLevelType w:val="multilevel"/>
    <w:tmpl w:val="1CF0A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620D5A"/>
    <w:multiLevelType w:val="multilevel"/>
    <w:tmpl w:val="DDFA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9C64B6"/>
    <w:multiLevelType w:val="multilevel"/>
    <w:tmpl w:val="B50C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961C38"/>
    <w:multiLevelType w:val="multilevel"/>
    <w:tmpl w:val="97308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43170E"/>
    <w:multiLevelType w:val="multilevel"/>
    <w:tmpl w:val="5AE8D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4"/>
  </w:num>
  <w:num w:numId="5">
    <w:abstractNumId w:val="11"/>
  </w:num>
  <w:num w:numId="6">
    <w:abstractNumId w:val="13"/>
  </w:num>
  <w:num w:numId="7">
    <w:abstractNumId w:val="10"/>
  </w:num>
  <w:num w:numId="8">
    <w:abstractNumId w:val="9"/>
  </w:num>
  <w:num w:numId="9">
    <w:abstractNumId w:val="0"/>
  </w:num>
  <w:num w:numId="10">
    <w:abstractNumId w:val="8"/>
  </w:num>
  <w:num w:numId="11">
    <w:abstractNumId w:val="5"/>
  </w:num>
  <w:num w:numId="12">
    <w:abstractNumId w:val="12"/>
  </w:num>
  <w:num w:numId="13">
    <w:abstractNumId w:val="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9469D"/>
    <w:rsid w:val="0079469D"/>
  </w:rsids>
  <m:mathPr>
    <m:mathFont m:val="omsym1regular"/>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83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79469D"/>
    <w:rPr>
      <w:color w:val="0000FF"/>
      <w:u w:val="single"/>
    </w:rPr>
  </w:style>
  <w:style w:type="character" w:styleId="FollowedHyperlink">
    <w:name w:val="FollowedHyperlink"/>
    <w:basedOn w:val="DefaultParagraphFont"/>
    <w:uiPriority w:val="99"/>
    <w:rsid w:val="0079469D"/>
    <w:rPr>
      <w:color w:val="0000FF"/>
      <w:u w:val="single"/>
    </w:rPr>
  </w:style>
  <w:style w:type="paragraph" w:styleId="NormalWeb">
    <w:name w:val="Normal (Web)"/>
    <w:basedOn w:val="Normal"/>
    <w:uiPriority w:val="99"/>
    <w:rsid w:val="0079469D"/>
    <w:pPr>
      <w:spacing w:beforeLines="1" w:afterLines="1"/>
    </w:pPr>
    <w:rPr>
      <w:rFonts w:ascii="Times" w:hAnsi="Times" w:cs="Times New Roman"/>
      <w:sz w:val="20"/>
      <w:szCs w:val="20"/>
      <w:lang w:val="en-AU"/>
    </w:rPr>
  </w:style>
  <w:style w:type="character" w:customStyle="1" w:styleId="omsym1">
    <w:name w:val="omsym1"/>
    <w:basedOn w:val="DefaultParagraphFont"/>
    <w:rsid w:val="0079469D"/>
  </w:style>
  <w:style w:type="character" w:customStyle="1" w:styleId="apple-converted-space">
    <w:name w:val="apple-converted-space"/>
    <w:basedOn w:val="DefaultParagraphFont"/>
    <w:rsid w:val="0079469D"/>
  </w:style>
  <w:style w:type="character" w:customStyle="1" w:styleId="blarger">
    <w:name w:val="blarger"/>
    <w:basedOn w:val="DefaultParagraphFont"/>
    <w:rsid w:val="0079469D"/>
  </w:style>
  <w:style w:type="character" w:customStyle="1" w:styleId="satitle">
    <w:name w:val="satitle"/>
    <w:basedOn w:val="DefaultParagraphFont"/>
    <w:rsid w:val="0079469D"/>
  </w:style>
  <w:style w:type="character" w:styleId="Emphasis">
    <w:name w:val="Emphasis"/>
    <w:basedOn w:val="DefaultParagraphFont"/>
    <w:uiPriority w:val="20"/>
    <w:rsid w:val="0079469D"/>
    <w:rPr>
      <w:i/>
    </w:rPr>
  </w:style>
  <w:style w:type="character" w:customStyle="1" w:styleId="hl">
    <w:name w:val="hl"/>
    <w:basedOn w:val="DefaultParagraphFont"/>
    <w:rsid w:val="0079469D"/>
  </w:style>
  <w:style w:type="character" w:customStyle="1" w:styleId="nl">
    <w:name w:val="nl"/>
    <w:basedOn w:val="DefaultParagraphFont"/>
    <w:rsid w:val="0079469D"/>
  </w:style>
</w:styles>
</file>

<file path=word/webSettings.xml><?xml version="1.0" encoding="utf-8"?>
<w:webSettings xmlns:r="http://schemas.openxmlformats.org/officeDocument/2006/relationships" xmlns:w="http://schemas.openxmlformats.org/wordprocessingml/2006/main">
  <w:divs>
    <w:div w:id="880745037">
      <w:bodyDiv w:val="1"/>
      <w:marLeft w:val="0"/>
      <w:marRight w:val="0"/>
      <w:marTop w:val="0"/>
      <w:marBottom w:val="0"/>
      <w:divBdr>
        <w:top w:val="none" w:sz="0" w:space="0" w:color="auto"/>
        <w:left w:val="none" w:sz="0" w:space="0" w:color="auto"/>
        <w:bottom w:val="none" w:sz="0" w:space="0" w:color="auto"/>
        <w:right w:val="none" w:sz="0" w:space="0" w:color="auto"/>
      </w:divBdr>
    </w:div>
    <w:div w:id="1733770368">
      <w:bodyDiv w:val="1"/>
      <w:marLeft w:val="0"/>
      <w:marRight w:val="0"/>
      <w:marTop w:val="0"/>
      <w:marBottom w:val="0"/>
      <w:divBdr>
        <w:top w:val="none" w:sz="0" w:space="0" w:color="auto"/>
        <w:left w:val="none" w:sz="0" w:space="0" w:color="auto"/>
        <w:bottom w:val="none" w:sz="0" w:space="0" w:color="auto"/>
        <w:right w:val="none" w:sz="0" w:space="0" w:color="auto"/>
      </w:divBdr>
      <w:divsChild>
        <w:div w:id="346716324">
          <w:marLeft w:val="787"/>
          <w:marRight w:val="0"/>
          <w:marTop w:val="0"/>
          <w:marBottom w:val="0"/>
          <w:divBdr>
            <w:top w:val="none" w:sz="0" w:space="0" w:color="auto"/>
            <w:left w:val="none" w:sz="0" w:space="0" w:color="auto"/>
            <w:bottom w:val="none" w:sz="0" w:space="0" w:color="auto"/>
            <w:right w:val="none" w:sz="0" w:space="0" w:color="auto"/>
          </w:divBdr>
        </w:div>
        <w:div w:id="1076977270">
          <w:marLeft w:val="787"/>
          <w:marRight w:val="0"/>
          <w:marTop w:val="0"/>
          <w:marBottom w:val="0"/>
          <w:divBdr>
            <w:top w:val="none" w:sz="0" w:space="0" w:color="auto"/>
            <w:left w:val="none" w:sz="0" w:space="0" w:color="auto"/>
            <w:bottom w:val="none" w:sz="0" w:space="0" w:color="auto"/>
            <w:right w:val="none" w:sz="0" w:space="0" w:color="auto"/>
          </w:divBdr>
        </w:div>
        <w:div w:id="1884058882">
          <w:marLeft w:val="787"/>
          <w:marRight w:val="0"/>
          <w:marTop w:val="0"/>
          <w:marBottom w:val="0"/>
          <w:divBdr>
            <w:top w:val="none" w:sz="0" w:space="0" w:color="auto"/>
            <w:left w:val="none" w:sz="0" w:space="0" w:color="auto"/>
            <w:bottom w:val="none" w:sz="0" w:space="0" w:color="auto"/>
            <w:right w:val="none" w:sz="0" w:space="0" w:color="auto"/>
          </w:divBdr>
        </w:div>
        <w:div w:id="2055809469">
          <w:marLeft w:val="787"/>
          <w:marRight w:val="0"/>
          <w:marTop w:val="0"/>
          <w:marBottom w:val="0"/>
          <w:divBdr>
            <w:top w:val="none" w:sz="0" w:space="0" w:color="auto"/>
            <w:left w:val="none" w:sz="0" w:space="0" w:color="auto"/>
            <w:bottom w:val="none" w:sz="0" w:space="0" w:color="auto"/>
            <w:right w:val="none" w:sz="0" w:space="0" w:color="auto"/>
          </w:divBdr>
        </w:div>
        <w:div w:id="1318534185">
          <w:marLeft w:val="787"/>
          <w:marRight w:val="0"/>
          <w:marTop w:val="0"/>
          <w:marBottom w:val="0"/>
          <w:divBdr>
            <w:top w:val="none" w:sz="0" w:space="0" w:color="auto"/>
            <w:left w:val="none" w:sz="0" w:space="0" w:color="auto"/>
            <w:bottom w:val="none" w:sz="0" w:space="0" w:color="auto"/>
            <w:right w:val="none" w:sz="0" w:space="0" w:color="auto"/>
          </w:divBdr>
        </w:div>
        <w:div w:id="124588713">
          <w:marLeft w:val="78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gsi.ext.gm.com/gsi/showDoc.do?laborOpCode=&amp;docSyskey=2090010&amp;cellId=134316&amp;pubObjSyskey=5299969&amp;from=sm&amp;pubCellSyskey=322406" TargetMode="External"/><Relationship Id="rId14" Type="http://schemas.openxmlformats.org/officeDocument/2006/relationships/hyperlink" Target="https://gsi.ext.gm.com/gsi/showDoc.do?laborOpCode=&amp;docSyskey=2090010&amp;cellId=134316&amp;pubObjSyskey=5299969&amp;from=sm&amp;pubCellSyskey=322406" TargetMode="External"/><Relationship Id="rId15" Type="http://schemas.openxmlformats.org/officeDocument/2006/relationships/hyperlink" Target="https://gsi.ext.gm.com/gsi/showDoc.do?laborOpCode=&amp;docSyskey=2090010&amp;cellId=134316&amp;pubObjSyskey=5299969&amp;from=sm&amp;pubCellSyskey=322406" TargetMode="External"/><Relationship Id="rId16" Type="http://schemas.openxmlformats.org/officeDocument/2006/relationships/hyperlink" Target="https://gsi.ext.gm.com/gsi/cellHandler.do?cellId=62194&amp;refDoc=2090010&amp;from=sm" TargetMode="External"/><Relationship Id="rId17" Type="http://schemas.openxmlformats.org/officeDocument/2006/relationships/hyperlink" Target="https://gsi.ext.gm.com/gsi/cellHandler.do?cellId=61973&amp;refDoc=2090010&amp;from=sm" TargetMode="External"/><Relationship Id="rId18" Type="http://schemas.openxmlformats.org/officeDocument/2006/relationships/hyperlink" Target="https://gsi.ext.gm.com/gsi/cellHandler.do?cellId=62112&amp;refDoc=2090010&amp;from=sm" TargetMode="External"/><Relationship Id="rId19" Type="http://schemas.openxmlformats.org/officeDocument/2006/relationships/hyperlink" Target="https://gsi.ext.gm.com/gsi/cellHandler.do?cellId=61965&amp;refDoc=2090010&amp;from=sm" TargetMode="External"/><Relationship Id="rId63" Type="http://schemas.openxmlformats.org/officeDocument/2006/relationships/hyperlink" Target="https://gsi.ext.gm.com/gsi/cellHandler.do?cellId=83862&amp;refDoc=2090010&amp;from=sm" TargetMode="External"/><Relationship Id="rId64" Type="http://schemas.openxmlformats.org/officeDocument/2006/relationships/hyperlink" Target="https://gsi.ext.gm.com/gsi/cellHandler.do?cellId=83864&amp;refDoc=2090010&amp;from=sm" TargetMode="External"/><Relationship Id="rId65" Type="http://schemas.openxmlformats.org/officeDocument/2006/relationships/hyperlink" Target="https://gsi.ext.gm.com/gsi/cellHandler.do?cellId=83852&amp;refDoc=2090010&amp;from=sm" TargetMode="External"/><Relationship Id="rId66" Type="http://schemas.openxmlformats.org/officeDocument/2006/relationships/hyperlink" Target="https://gsi.ext.gm.com/gsi/cellHandler.do?cellId=83861&amp;refDoc=2090010&amp;from=sm" TargetMode="External"/><Relationship Id="rId67" Type="http://schemas.openxmlformats.org/officeDocument/2006/relationships/hyperlink" Target="https://gsi.ext.gm.com/gsi/cellHandler.do?cellId=83848&amp;refDoc=2090010&amp;from=sm" TargetMode="External"/><Relationship Id="rId68" Type="http://schemas.openxmlformats.org/officeDocument/2006/relationships/hyperlink" Target="https://gsi.ext.gm.com/gsi/cellHandler.do?cellId=83834&amp;refDoc=2090010&amp;from=sm" TargetMode="External"/><Relationship Id="rId69" Type="http://schemas.openxmlformats.org/officeDocument/2006/relationships/hyperlink" Target="https://gsi.ext.gm.com/gsi/cellHandler.do?cellId=83835&amp;refDoc=2090010&amp;from=sm" TargetMode="External"/><Relationship Id="rId50" Type="http://schemas.openxmlformats.org/officeDocument/2006/relationships/hyperlink" Target="https://gsi.ext.gm.com/gsi/cellHandler.do?cellId=83813&amp;refDoc=2090010&amp;from=sm" TargetMode="External"/><Relationship Id="rId51" Type="http://schemas.openxmlformats.org/officeDocument/2006/relationships/hyperlink" Target="https://gsi.ext.gm.com/gsi/cellHandler.do?cellId=160349&amp;refDoc=2090010&amp;from=sm" TargetMode="External"/><Relationship Id="rId52" Type="http://schemas.openxmlformats.org/officeDocument/2006/relationships/hyperlink" Target="https://gsi.ext.gm.com/gsi/cellHandler.do?cellId=80933&amp;refDoc=2090010&amp;from=sm" TargetMode="External"/><Relationship Id="rId53" Type="http://schemas.openxmlformats.org/officeDocument/2006/relationships/hyperlink" Target="https://gsi.ext.gm.com/gsi/showDoc.do?laborOpCode=&amp;docSyskey=2090010&amp;cellId=134316&amp;pubObjSyskey=5299969&amp;from=sm&amp;pubCellSyskey=322406" TargetMode="External"/><Relationship Id="rId54" Type="http://schemas.openxmlformats.org/officeDocument/2006/relationships/hyperlink" Target="https://gsi.ext.gm.com/gsi/cellHandler.do?cellId=83907&amp;refDoc=2090010&amp;from=sm" TargetMode="External"/><Relationship Id="rId55" Type="http://schemas.openxmlformats.org/officeDocument/2006/relationships/hyperlink" Target="https://gsi.ext.gm.com/gsi/cellHandler.do?cellId=83906&amp;refDoc=2090010&amp;from=sm" TargetMode="External"/><Relationship Id="rId56" Type="http://schemas.openxmlformats.org/officeDocument/2006/relationships/hyperlink" Target="https://gsi.ext.gm.com/gsi/cellHandler.do?cellId=143930&amp;refDoc=2090010&amp;from=sm" TargetMode="External"/><Relationship Id="rId57" Type="http://schemas.openxmlformats.org/officeDocument/2006/relationships/hyperlink" Target="https://gsi.ext.gm.com/gsi/cellHandler.do?cellId=121124&amp;refDoc=2090010&amp;from=sm" TargetMode="External"/><Relationship Id="rId58" Type="http://schemas.openxmlformats.org/officeDocument/2006/relationships/hyperlink" Target="https://gsi.ext.gm.com/gsi/cellHandler.do?cellId=83872&amp;refDoc=2090010&amp;from=sm" TargetMode="External"/><Relationship Id="rId59" Type="http://schemas.openxmlformats.org/officeDocument/2006/relationships/hyperlink" Target="https://gsi.ext.gm.com/gsi/cellHandler.do?cellId=121123&amp;refDoc=2090010&amp;from=sm" TargetMode="External"/><Relationship Id="rId40" Type="http://schemas.openxmlformats.org/officeDocument/2006/relationships/hyperlink" Target="https://gsi.ext.gm.com/gsi/cellHandler.do?cellId=80951&amp;refDoc=2090010&amp;from=sm" TargetMode="External"/><Relationship Id="rId41" Type="http://schemas.openxmlformats.org/officeDocument/2006/relationships/hyperlink" Target="https://gsi.ext.gm.com/gsi/cellHandler.do?cellId=80933&amp;refDoc=2090010&amp;from=sm" TargetMode="External"/><Relationship Id="rId42" Type="http://schemas.openxmlformats.org/officeDocument/2006/relationships/hyperlink" Target="https://gsi.ext.gm.com/gsi/cellHandler.do?cellId=83671&amp;refDoc=2090010&amp;from=sm" TargetMode="External"/><Relationship Id="rId43" Type="http://schemas.openxmlformats.org/officeDocument/2006/relationships/hyperlink" Target="https://gsi.ext.gm.com/gsi/cellHandler.do?cellId=83697&amp;refDoc=2090010&amp;from=sm" TargetMode="External"/><Relationship Id="rId44" Type="http://schemas.openxmlformats.org/officeDocument/2006/relationships/hyperlink" Target="https://gsi.ext.gm.com/gsi/cellHandler.do?cellId=83697&amp;refDoc=2090010&amp;from=sm" TargetMode="External"/><Relationship Id="rId45" Type="http://schemas.openxmlformats.org/officeDocument/2006/relationships/hyperlink" Target="https://gsi.ext.gm.com/gsi/cellHandler.do?cellId=144881&amp;refDoc=2090010&amp;from=sm" TargetMode="External"/><Relationship Id="rId46" Type="http://schemas.openxmlformats.org/officeDocument/2006/relationships/hyperlink" Target="https://gsi.ext.gm.com/gsi/cellHandler.do?cellId=143645&amp;refDoc=2090010&amp;from=sm" TargetMode="External"/><Relationship Id="rId47" Type="http://schemas.openxmlformats.org/officeDocument/2006/relationships/hyperlink" Target="https://gsi.ext.gm.com/gsi/cellHandler.do?cellId=144898&amp;refDoc=2090010&amp;from=sm" TargetMode="External"/><Relationship Id="rId48" Type="http://schemas.openxmlformats.org/officeDocument/2006/relationships/hyperlink" Target="https://gsi.ext.gm.com/gsi/cellHandler.do?cellId=83807&amp;refDoc=2090010&amp;from=sm" TargetMode="External"/><Relationship Id="rId49" Type="http://schemas.openxmlformats.org/officeDocument/2006/relationships/hyperlink" Target="https://gsi.ext.gm.com/gsi/cellHandler.do?cellId=144898&amp;refDoc=2090010&amp;from=s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gsi.ext.gm.com/gsi/cellHandler.do?cellId=72794&amp;refDoc=2090010&amp;from=sm" TargetMode="External"/><Relationship Id="rId6" Type="http://schemas.openxmlformats.org/officeDocument/2006/relationships/hyperlink" Target="https://gsi.ext.gm.com/gsi/cellHandler.do?cellId=161235&amp;refDoc=2090010&amp;from=sm" TargetMode="External"/><Relationship Id="rId7" Type="http://schemas.openxmlformats.org/officeDocument/2006/relationships/hyperlink" Target="https://gsi.ext.gm.com/gsi/cellHandler.do?cellId=161236&amp;refDoc=2090010&amp;from=sm" TargetMode="External"/><Relationship Id="rId8" Type="http://schemas.openxmlformats.org/officeDocument/2006/relationships/hyperlink" Target="https://gsi.ext.gm.com/gsi/showDoc.do?laborOpCode=&amp;docSyskey=2090010&amp;cellId=134316&amp;pubObjSyskey=5299969&amp;from=sm&amp;pubCellSyskey=322406" TargetMode="External"/><Relationship Id="rId9" Type="http://schemas.openxmlformats.org/officeDocument/2006/relationships/hyperlink" Target="https://gsi.ext.gm.com/gsi/showDoc.do?laborOpCode=&amp;docSyskey=2090010&amp;cellId=134316&amp;pubObjSyskey=5299969&amp;from=sm&amp;pubCellSyskey=322406" TargetMode="External"/><Relationship Id="rId30" Type="http://schemas.openxmlformats.org/officeDocument/2006/relationships/hyperlink" Target="https://gsi.ext.gm.com/gsi/cellHandler.do?cellId=83671&amp;refDoc=2090010&amp;from=sm" TargetMode="External"/><Relationship Id="rId31" Type="http://schemas.openxmlformats.org/officeDocument/2006/relationships/hyperlink" Target="https://gsi.ext.gm.com/gsi/cellHandler.do?cellId=83697&amp;refDoc=2090010&amp;from=sm" TargetMode="External"/><Relationship Id="rId32" Type="http://schemas.openxmlformats.org/officeDocument/2006/relationships/hyperlink" Target="https://gsi.ext.gm.com/gsi/cellHandler.do?cellId=83697&amp;refDoc=2090010&amp;from=sm" TargetMode="External"/><Relationship Id="rId33" Type="http://schemas.openxmlformats.org/officeDocument/2006/relationships/hyperlink" Target="https://gsi.ext.gm.com/gsi/cellHandler.do?cellId=144881&amp;refDoc=2090010&amp;from=sm" TargetMode="External"/><Relationship Id="rId34" Type="http://schemas.openxmlformats.org/officeDocument/2006/relationships/hyperlink" Target="https://gsi.ext.gm.com/gsi/cellHandler.do?cellId=143645&amp;refDoc=2090010&amp;from=sm" TargetMode="External"/><Relationship Id="rId35" Type="http://schemas.openxmlformats.org/officeDocument/2006/relationships/hyperlink" Target="https://gsi.ext.gm.com/gsi/cellHandler.do?cellId=83807&amp;refDoc=2090010&amp;from=sm" TargetMode="External"/><Relationship Id="rId36" Type="http://schemas.openxmlformats.org/officeDocument/2006/relationships/hyperlink" Target="https://gsi.ext.gm.com/gsi/cellHandler.do?cellId=83813&amp;refDoc=2090010&amp;from=sm" TargetMode="External"/><Relationship Id="rId37" Type="http://schemas.openxmlformats.org/officeDocument/2006/relationships/hyperlink" Target="https://gsi.ext.gm.com/gsi/cellHandler.do?cellId=160349&amp;refDoc=2090010&amp;from=sm" TargetMode="External"/><Relationship Id="rId38" Type="http://schemas.openxmlformats.org/officeDocument/2006/relationships/hyperlink" Target="https://gsi.ext.gm.com/gsi/cellHandler.do?cellId=144898&amp;refDoc=2090010&amp;from=sm" TargetMode="External"/><Relationship Id="rId39" Type="http://schemas.openxmlformats.org/officeDocument/2006/relationships/hyperlink" Target="https://gsi.ext.gm.com/gsi/cellHandler.do?cellId=37994&amp;refDoc=2090010&amp;from=sm" TargetMode="External"/><Relationship Id="rId70" Type="http://schemas.openxmlformats.org/officeDocument/2006/relationships/hyperlink" Target="https://gsi.ext.gm.com/gsi/cellHandler.do?cellId=83833&amp;refDoc=2090010&amp;from=sm" TargetMode="External"/><Relationship Id="rId71" Type="http://schemas.openxmlformats.org/officeDocument/2006/relationships/hyperlink" Target="https://gsi.ext.gm.com/gsi/cellHandler.do?cellId=145003&amp;refDoc=2090010&amp;from=sm" TargetMode="External"/><Relationship Id="rId72" Type="http://schemas.openxmlformats.org/officeDocument/2006/relationships/hyperlink" Target="https://gsi.ext.gm.com/gsi/cellHandler.do?cellId=83841&amp;refDoc=2090010&amp;from=sm" TargetMode="External"/><Relationship Id="rId20" Type="http://schemas.openxmlformats.org/officeDocument/2006/relationships/hyperlink" Target="https://gsi.ext.gm.com/gsi/cellHandler.do?cellId=161179&amp;refDoc=2090010&amp;from=sm" TargetMode="External"/><Relationship Id="rId21" Type="http://schemas.openxmlformats.org/officeDocument/2006/relationships/hyperlink" Target="https://gsi.ext.gm.com/gsi/cellHandler.do?cellId=72864&amp;refDoc=2090010&amp;from=sm" TargetMode="External"/><Relationship Id="rId22" Type="http://schemas.openxmlformats.org/officeDocument/2006/relationships/hyperlink" Target="https://gsi.ext.gm.com/gsi/showDoc.do?laborOpCode=&amp;docSyskey=2090010&amp;cellId=134316&amp;pubObjSyskey=5299969&amp;from=sm&amp;pubCellSyskey=322406" TargetMode="External"/><Relationship Id="rId23" Type="http://schemas.openxmlformats.org/officeDocument/2006/relationships/hyperlink" Target="https://gsi.ext.gm.com/gsi/cellHandler.do?cellId=83910&amp;refDoc=2090010&amp;from=sm" TargetMode="External"/><Relationship Id="rId24" Type="http://schemas.openxmlformats.org/officeDocument/2006/relationships/hyperlink" Target="https://gsi.ext.gm.com/gsi/cellHandler.do?cellId=160349&amp;refDoc=2090010&amp;from=sm" TargetMode="External"/><Relationship Id="rId25" Type="http://schemas.openxmlformats.org/officeDocument/2006/relationships/hyperlink" Target="https://gsi.ext.gm.com/gsi/cellHandler.do?cellId=72795&amp;refDoc=2090010&amp;from=sm" TargetMode="External"/><Relationship Id="rId26" Type="http://schemas.openxmlformats.org/officeDocument/2006/relationships/hyperlink" Target="https://gsi.ext.gm.com/gsi/cellHandler.do?cellId=143643&amp;refDoc=2090010&amp;from=sm" TargetMode="External"/><Relationship Id="rId27" Type="http://schemas.openxmlformats.org/officeDocument/2006/relationships/hyperlink" Target="https://gsi.ext.gm.com/gsi/cellHandler.do?cellId=159874&amp;refDoc=2090010&amp;from=sm" TargetMode="External"/><Relationship Id="rId28" Type="http://schemas.openxmlformats.org/officeDocument/2006/relationships/hyperlink" Target="https://gsi.ext.gm.com/gsi/cellHandler.do?cellId=164738&amp;refDoc=2090010&amp;from=sm" TargetMode="External"/><Relationship Id="rId29" Type="http://schemas.openxmlformats.org/officeDocument/2006/relationships/hyperlink" Target="https://gsi.ext.gm.com/gsi/showDoc.do?laborOpCode=&amp;docSyskey=2090010&amp;cellId=134316&amp;pubObjSyskey=5299969&amp;from=sm&amp;pubCellSyskey=322406" TargetMode="External"/><Relationship Id="rId73" Type="http://schemas.openxmlformats.org/officeDocument/2006/relationships/hyperlink" Target="https://gsi.ext.gm.com/gsi/showDoc.do?laborOpCode=&amp;docSyskey=2090010&amp;cellId=134316&amp;pubObjSyskey=5299969&amp;from=sm&amp;pubCellSyskey=322406" TargetMode="External"/><Relationship Id="rId74" Type="http://schemas.openxmlformats.org/officeDocument/2006/relationships/hyperlink" Target="https://gsi.ext.gm.com/gsi/cellHandler.do?cellId=72795&amp;refDoc=2090010&amp;from=sm" TargetMode="External"/><Relationship Id="rId75" Type="http://schemas.openxmlformats.org/officeDocument/2006/relationships/hyperlink" Target="https://gsi.ext.gm.com/gsi/cellHandler.do?cellId=83746&amp;refDoc=2090010&amp;from=sm" TargetMode="External"/><Relationship Id="rId76" Type="http://schemas.openxmlformats.org/officeDocument/2006/relationships/printerSettings" Target="printerSettings/printerSettings1.bin"/><Relationship Id="rId77" Type="http://schemas.openxmlformats.org/officeDocument/2006/relationships/fontTable" Target="fontTable.xml"/><Relationship Id="rId78" Type="http://schemas.openxmlformats.org/officeDocument/2006/relationships/theme" Target="theme/theme1.xml"/><Relationship Id="rId60" Type="http://schemas.openxmlformats.org/officeDocument/2006/relationships/hyperlink" Target="https://gsi.ext.gm.com/gsi/cellHandler.do?cellId=83871&amp;refDoc=2090010&amp;from=sm" TargetMode="External"/><Relationship Id="rId61" Type="http://schemas.openxmlformats.org/officeDocument/2006/relationships/hyperlink" Target="https://gsi.ext.gm.com/gsi/cellHandler.do?cellId=83873&amp;refDoc=2090010&amp;from=sm" TargetMode="External"/><Relationship Id="rId62" Type="http://schemas.openxmlformats.org/officeDocument/2006/relationships/hyperlink" Target="https://gsi.ext.gm.com/gsi/cellHandler.do?cellId=83860&amp;refDoc=2090010&amp;from=sm" TargetMode="External"/><Relationship Id="rId10" Type="http://schemas.openxmlformats.org/officeDocument/2006/relationships/hyperlink" Target="https://gsi.ext.gm.com/gsi/showDoc.do?laborOpCode=&amp;docSyskey=2090010&amp;cellId=134316&amp;pubObjSyskey=5299969&amp;from=sm&amp;pubCellSyskey=322406" TargetMode="External"/><Relationship Id="rId11" Type="http://schemas.openxmlformats.org/officeDocument/2006/relationships/hyperlink" Target="https://gsi.ext.gm.com/gsi/showDoc.do?laborOpCode=&amp;docSyskey=2090010&amp;cellId=134316&amp;pubObjSyskey=5299969&amp;from=sm&amp;pubCellSyskey=322406" TargetMode="External"/><Relationship Id="rId12" Type="http://schemas.openxmlformats.org/officeDocument/2006/relationships/hyperlink" Target="https://gsi.ext.gm.com/gsi/showDoc.do?laborOpCode=&amp;docSyskey=2090010&amp;cellId=134316&amp;pubObjSyskey=5299969&amp;from=sm&amp;pubCellSyskey=3224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3173</Words>
  <Characters>18088</Characters>
  <Application>Microsoft Macintosh Word</Application>
  <DocSecurity>0</DocSecurity>
  <Lines>150</Lines>
  <Paragraphs>36</Paragraphs>
  <ScaleCrop>false</ScaleCrop>
  <LinksUpToDate>false</LinksUpToDate>
  <CharactersWithSpaces>22213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Rolfe</dc:creator>
  <cp:keywords/>
  <cp:lastModifiedBy>Gary Rolfe</cp:lastModifiedBy>
  <cp:revision>1</cp:revision>
  <dcterms:created xsi:type="dcterms:W3CDTF">2016-08-17T05:25:00Z</dcterms:created>
  <dcterms:modified xsi:type="dcterms:W3CDTF">2016-08-17T05:26:00Z</dcterms:modified>
</cp:coreProperties>
</file>