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element="doc">
      <w:p w:rsidR="00AE11E4" w:rsidRDefault="00AE11E4"/>
      <w:customXml w:element="SHOP_INFO">
        <w:p w:rsidR="00AE11E4" w:rsidRDefault="00AE11E4">
          <w:pPr>
            <w:ind w:left="360"/>
          </w:pPr>
        </w:p>
        <w:customXml w:element="SHOP_NAME">
          <w:p w:rsidR="00AE11E4" w:rsidRDefault="00AE11E4">
            <w:pPr>
              <w:ind w:left="720"/>
            </w:pPr>
          </w:p>
        </w:customXml>
        <w:customXml w:element="SHOP_ADDRESS">
          <w:p w:rsidR="00AE11E4" w:rsidRDefault="00AE11E4">
            <w:pPr>
              <w:ind w:left="720"/>
            </w:pPr>
          </w:p>
        </w:customXml>
        <w:customXml w:element="SHOP_PHONE">
          <w:p w:rsidR="00AE11E4" w:rsidRDefault="00AE11E4">
            <w:pPr>
              <w:ind w:left="720"/>
            </w:pPr>
          </w:p>
        </w:customXml>
        <w:customXml w:element="SHOP_FAX">
          <w:p w:rsidR="00AE11E4" w:rsidRDefault="00AE11E4">
            <w:pPr>
              <w:ind w:left="720"/>
            </w:pPr>
          </w:p>
        </w:customXml>
        <w:customXml w:element="SHOP_EMAIL">
          <w:p w:rsidR="00AE11E4" w:rsidRDefault="00AE11E4">
            <w:pPr>
              <w:ind w:left="720"/>
            </w:pPr>
          </w:p>
        </w:customXml>
        <w:customXml w:element="DATE_TIME">
          <w:p w:rsidR="00AE11E4" w:rsidRDefault="00AE11E4">
            <w:pPr>
              <w:ind w:left="720"/>
            </w:pPr>
          </w:p>
          <w:customXml w:element="DATE_TIME">
            <w:p w:rsidR="00AE11E4" w:rsidRDefault="0000606B">
              <w:pPr>
                <w:ind w:left="1080"/>
              </w:pPr>
              <w:r>
                <w:t>11/06/2015 01:32:25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VEHICLE_INFO">
        <w:p w:rsidR="00AE11E4" w:rsidRDefault="00AE11E4">
          <w:pPr>
            <w:ind w:left="360"/>
          </w:pPr>
        </w:p>
        <w:customXml w:element="MAKE">
          <w:p w:rsidR="00AE11E4" w:rsidRDefault="0000606B">
            <w:pPr>
              <w:ind w:left="720"/>
            </w:pPr>
            <w:r>
              <w:t>Jeep</w:t>
            </w:r>
          </w:p>
        </w:customXml>
        <w:customXml w:element="MODEL">
          <w:p w:rsidR="00AE11E4" w:rsidRDefault="0000606B">
            <w:pPr>
              <w:ind w:left="720"/>
            </w:pPr>
            <w:r>
              <w:t>Grand Cherokee</w:t>
            </w:r>
          </w:p>
        </w:customXml>
        <w:customXml w:element="YEAR">
          <w:p w:rsidR="00AE11E4" w:rsidRDefault="0000606B">
            <w:pPr>
              <w:ind w:left="720"/>
            </w:pPr>
            <w:r>
              <w:t>2006</w:t>
            </w:r>
          </w:p>
        </w:customXml>
        <w:customXml w:element="VIN"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TESTABILITY_ISSUES">
        <w:p w:rsidR="00AE11E4" w:rsidRDefault="00AE11E4">
          <w:pPr>
            <w:ind w:left="360"/>
          </w:pPr>
        </w:p>
        <w:customXml w:element="TESTABILITY_ISSUE">
          <w:p w:rsidR="00AE11E4" w:rsidRDefault="0000606B">
            <w:pPr>
              <w:ind w:left="720"/>
            </w:pPr>
            <w:r>
              <w:t>None</w:t>
            </w:r>
          </w:p>
        </w:customXml>
        <w:p w:rsidR="00AE11E4" w:rsidRDefault="00AE11E4">
          <w:pPr>
            <w:ind w:left="360"/>
          </w:pPr>
        </w:p>
      </w:customXml>
      <w:customXml w:element="MIL_STATUS">
        <w:p w:rsidR="00AE11E4" w:rsidRDefault="00AE11E4">
          <w:pPr>
            <w:ind w:left="360"/>
          </w:pPr>
        </w:p>
        <w:customXml w:element="MIL_STATE">
          <w:p w:rsidR="00AE11E4" w:rsidRDefault="0000606B">
            <w:pPr>
              <w:ind w:left="720"/>
            </w:pPr>
            <w:r>
              <w:t>Off</w:t>
            </w: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 xml:space="preserve">Generic </w:t>
            </w:r>
            <w:proofErr w:type="spellStart"/>
            <w:r>
              <w:t>Powertrain</w:t>
            </w:r>
            <w:proofErr w:type="spellEnd"/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U0114     Lost Communication with Four-Wheel Drive Clutch Control Module</w:t>
              </w:r>
            </w:p>
          </w:customXml>
          <w:p w:rsidR="00AE11E4" w:rsidRDefault="00AE11E4">
            <w:pPr>
              <w:ind w:left="720"/>
            </w:pP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P2010     Intake Manifold Runner (Swirl) Control</w:t>
              </w:r>
              <w:r>
                <w:t xml:space="preserve"> Circuit High</w:t>
              </w:r>
            </w:p>
          </w:customXml>
          <w:p w:rsidR="00AE11E4" w:rsidRDefault="00AE11E4">
            <w:pPr>
              <w:ind w:left="720"/>
            </w:pP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 xml:space="preserve">P0246     Turbocharger </w:t>
              </w:r>
              <w:proofErr w:type="spellStart"/>
              <w:r>
                <w:t>Wastegate</w:t>
              </w:r>
              <w:proofErr w:type="spellEnd"/>
              <w:r>
                <w:t xml:space="preserve"> Solenoid A High</w:t>
              </w:r>
            </w:p>
          </w:customXml>
          <w:p w:rsidR="00AE11E4" w:rsidRDefault="00AE11E4">
            <w:pPr>
              <w:ind w:left="720"/>
            </w:pPr>
          </w:p>
        </w:customXml>
        <w:customXml w:element="FF_INFO">
          <w:p w:rsidR="00AE11E4" w:rsidRDefault="00AE11E4">
            <w:pPr>
              <w:ind w:left="720"/>
            </w:pPr>
          </w:p>
          <w:customXml w:element="FF_DTC">
            <w:p w:rsidR="00AE11E4" w:rsidRDefault="0000606B">
              <w:pPr>
                <w:ind w:left="1080"/>
              </w:pPr>
              <w:r>
                <w:t>Freeze Frame for DTC P0246</w:t>
              </w:r>
            </w:p>
          </w:customXml>
          <w:customXml w:element="FF_SENSORS">
            <w:p w:rsidR="00AE11E4" w:rsidRDefault="00AE11E4">
              <w:pPr>
                <w:ind w:left="1080"/>
              </w:pPr>
            </w:p>
            <w:customXml w:element="FF_SENSOR_ONE">
              <w:p w:rsidR="00AE11E4" w:rsidRDefault="0000606B">
                <w:pPr>
                  <w:ind w:left="1440"/>
                </w:pPr>
                <w:r>
                  <w:t>Calculated Load</w:t>
                </w:r>
              </w:p>
            </w:customXml>
            <w:customXml w:element="FF_VALUE_ONE">
              <w:p w:rsidR="00AE11E4" w:rsidRDefault="0000606B">
                <w:pPr>
                  <w:ind w:left="1440"/>
                </w:pPr>
                <w:r>
                  <w:t>0</w:t>
                </w:r>
              </w:p>
            </w:customXml>
            <w:customXml w:element="FF_UNITS_ONE">
              <w:p w:rsidR="00AE11E4" w:rsidRDefault="0000606B">
                <w:pPr>
                  <w:ind w:left="1440"/>
                </w:pPr>
                <w:r>
                  <w:t>%</w:t>
                </w:r>
              </w:p>
            </w:customXml>
            <w:customXml w:element="FF_SENSOR_TWO">
              <w:p w:rsidR="00AE11E4" w:rsidRDefault="0000606B">
                <w:pPr>
                  <w:ind w:left="1440"/>
                </w:pPr>
                <w:r>
                  <w:t>Coolant Temperature</w:t>
                </w:r>
              </w:p>
            </w:customXml>
            <w:customXml w:element="FF_VALUE_TWO">
              <w:p w:rsidR="00AE11E4" w:rsidRDefault="0000606B">
                <w:pPr>
                  <w:ind w:left="1440"/>
                </w:pPr>
                <w:r>
                  <w:t>64</w:t>
                </w:r>
              </w:p>
            </w:customXml>
            <w:customXml w:element="FF_UNITS_TWO">
              <w:p w:rsidR="00AE11E4" w:rsidRDefault="0000606B">
                <w:pPr>
                  <w:ind w:left="1440"/>
                </w:pPr>
                <w:r>
                  <w:t>F</w:t>
                </w:r>
              </w:p>
            </w:customXml>
            <w:p w:rsidR="00AE11E4" w:rsidRDefault="00AE11E4">
              <w:pPr>
                <w:ind w:left="1080"/>
              </w:pPr>
            </w:p>
          </w:customXml>
          <w:customXml w:element="FF_SENSORS">
            <w:p w:rsidR="00AE11E4" w:rsidRDefault="00AE11E4">
              <w:pPr>
                <w:ind w:left="1080"/>
              </w:pPr>
            </w:p>
            <w:customXml w:element="FF_SENSOR_ONE">
              <w:p w:rsidR="00AE11E4" w:rsidRDefault="0000606B">
                <w:pPr>
                  <w:ind w:left="1440"/>
                </w:pPr>
                <w:r>
                  <w:t>Intake Manifold Absolute Pressure</w:t>
                </w:r>
              </w:p>
            </w:customXml>
            <w:customXml w:element="FF_VALUE_ONE">
              <w:p w:rsidR="00AE11E4" w:rsidRDefault="0000606B">
                <w:pPr>
                  <w:ind w:left="1440"/>
                </w:pPr>
                <w:r>
                  <w:t>28.6</w:t>
                </w:r>
              </w:p>
            </w:customXml>
            <w:customXml w:element="FF_UNITS_ONE">
              <w:p w:rsidR="00AE11E4" w:rsidRDefault="0000606B">
                <w:pPr>
                  <w:ind w:left="1440"/>
                </w:pPr>
                <w:proofErr w:type="spellStart"/>
                <w:r>
                  <w:t>in.hg</w:t>
                </w:r>
                <w:proofErr w:type="spellEnd"/>
              </w:p>
            </w:customXml>
            <w:customXml w:element="FF_SENSOR_TWO">
              <w:p w:rsidR="00AE11E4" w:rsidRDefault="0000606B">
                <w:pPr>
                  <w:ind w:left="1440"/>
                </w:pPr>
                <w:r>
                  <w:t>Engine RPM</w:t>
                </w:r>
              </w:p>
            </w:customXml>
            <w:customXml w:element="FF_VALUE_TWO">
              <w:p w:rsidR="00AE11E4" w:rsidRDefault="0000606B">
                <w:pPr>
                  <w:ind w:left="1440"/>
                </w:pPr>
                <w:r>
                  <w:t>0</w:t>
                </w:r>
              </w:p>
            </w:customXml>
            <w:customXml w:element="FF_UNITS_TWO">
              <w:p w:rsidR="00AE11E4" w:rsidRDefault="0000606B">
                <w:pPr>
                  <w:ind w:left="1440"/>
                </w:pPr>
                <w:proofErr w:type="gramStart"/>
                <w:r>
                  <w:t>r/min</w:t>
                </w:r>
                <w:proofErr w:type="gramEnd"/>
              </w:p>
            </w:customXml>
            <w:p w:rsidR="00AE11E4" w:rsidRDefault="00AE11E4">
              <w:pPr>
                <w:ind w:left="1080"/>
              </w:pPr>
            </w:p>
          </w:customXml>
          <w:customXml w:element="FF_SENSORS">
            <w:p w:rsidR="00AE11E4" w:rsidRDefault="00AE11E4">
              <w:pPr>
                <w:ind w:left="1080"/>
              </w:pPr>
            </w:p>
            <w:customXml w:element="FF_SENSOR_ONE">
              <w:p w:rsidR="00AE11E4" w:rsidRDefault="0000606B">
                <w:pPr>
                  <w:ind w:left="1440"/>
                </w:pPr>
                <w:r>
                  <w:t xml:space="preserve">Vehicle </w:t>
                </w:r>
                <w:r>
                  <w:t>Speed</w:t>
                </w:r>
              </w:p>
            </w:customXml>
            <w:customXml w:element="FF_VALUE_ONE">
              <w:p w:rsidR="00AE11E4" w:rsidRDefault="0000606B">
                <w:pPr>
                  <w:ind w:left="1440"/>
                </w:pPr>
                <w:r>
                  <w:t>0</w:t>
                </w:r>
              </w:p>
            </w:customXml>
            <w:customXml w:element="FF_UNITS_ONE">
              <w:p w:rsidR="00AE11E4" w:rsidRDefault="0000606B">
                <w:pPr>
                  <w:ind w:left="1440"/>
                </w:pPr>
                <w:r>
                  <w:t>MPH</w:t>
                </w:r>
              </w:p>
            </w:customXml>
            <w:customXml w:element="FF_SENSOR_TWO">
              <w:p w:rsidR="00AE11E4" w:rsidRDefault="0000606B">
                <w:pPr>
                  <w:ind w:left="1440"/>
                </w:pPr>
                <w:r>
                  <w:t>Intake Air Temperature</w:t>
                </w:r>
              </w:p>
            </w:customXml>
            <w:customXml w:element="FF_VALUE_TWO">
              <w:p w:rsidR="00AE11E4" w:rsidRDefault="0000606B">
                <w:pPr>
                  <w:ind w:left="1440"/>
                </w:pPr>
                <w:r>
                  <w:t>63</w:t>
                </w:r>
              </w:p>
            </w:customXml>
            <w:customXml w:element="FF_UNITS_TWO">
              <w:p w:rsidR="00AE11E4" w:rsidRDefault="0000606B">
                <w:pPr>
                  <w:ind w:left="1440"/>
                </w:pPr>
                <w:r>
                  <w:t>F</w:t>
                </w:r>
              </w:p>
            </w:customXml>
            <w:p w:rsidR="00AE11E4" w:rsidRDefault="00AE11E4">
              <w:pPr>
                <w:ind w:left="1080"/>
              </w:pPr>
            </w:p>
          </w:customXml>
          <w:customXml w:element="FF_SENSORS">
            <w:p w:rsidR="00AE11E4" w:rsidRDefault="00AE11E4">
              <w:pPr>
                <w:ind w:left="1080"/>
              </w:pPr>
            </w:p>
            <w:customXml w:element="FF_SENSOR_ONE">
              <w:p w:rsidR="00AE11E4" w:rsidRDefault="0000606B">
                <w:pPr>
                  <w:ind w:left="1440"/>
                </w:pPr>
                <w:r>
                  <w:t xml:space="preserve">Air Flow Rate </w:t>
                </w:r>
                <w:proofErr w:type="gramStart"/>
                <w:r>
                  <w:t>From</w:t>
                </w:r>
                <w:proofErr w:type="gramEnd"/>
                <w:r>
                  <w:t xml:space="preserve"> Mass Air Flow Sensor</w:t>
                </w:r>
              </w:p>
            </w:customXml>
            <w:customXml w:element="FF_VALUE_ONE">
              <w:p w:rsidR="00AE11E4" w:rsidRDefault="0000606B">
                <w:pPr>
                  <w:ind w:left="1440"/>
                </w:pPr>
                <w:r>
                  <w:t>0.13</w:t>
                </w:r>
              </w:p>
            </w:customXml>
            <w:customXml w:element="FF_UNITS_ONE">
              <w:p w:rsidR="00AE11E4" w:rsidRDefault="0000606B">
                <w:pPr>
                  <w:ind w:left="1440"/>
                </w:pPr>
                <w:proofErr w:type="gramStart"/>
                <w:r>
                  <w:t>lb/min</w:t>
                </w:r>
                <w:proofErr w:type="gramEnd"/>
              </w:p>
            </w:customXml>
            <w:customXml w:element="FF_SENSOR_TWO">
              <w:p w:rsidR="00AE11E4" w:rsidRDefault="0000606B">
                <w:pPr>
                  <w:ind w:left="1440"/>
                </w:pPr>
                <w:r>
                  <w:t>B2S4 Wide Band O2 Sensor Equivalence Ratio</w:t>
                </w:r>
              </w:p>
            </w:customXml>
            <w:customXml w:element="FF_VALUE_TWO">
              <w:p w:rsidR="00AE11E4" w:rsidRDefault="0000606B">
                <w:pPr>
                  <w:ind w:left="1440"/>
                </w:pPr>
                <w:r>
                  <w:t>0.000</w:t>
                </w:r>
              </w:p>
            </w:customXml>
            <w:customXml w:element="FF_UNITS_TWO">
              <w:p w:rsidR="00AE11E4" w:rsidRDefault="0000606B">
                <w:pPr>
                  <w:ind w:left="1440"/>
                </w:pPr>
                <w:r>
                  <w:t>Lam</w:t>
                </w:r>
              </w:p>
            </w:customXml>
            <w:p w:rsidR="00AE11E4" w:rsidRDefault="00AE11E4">
              <w:pPr>
                <w:ind w:left="1080"/>
              </w:pP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 xml:space="preserve">Enhanced </w:t>
            </w:r>
            <w:proofErr w:type="spellStart"/>
            <w:r>
              <w:t>Powertrain</w:t>
            </w:r>
            <w:proofErr w:type="spellEnd"/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P065a     Undocumented trouble code description</w:t>
              </w:r>
            </w:p>
          </w:customXml>
          <w:p w:rsidR="00AE11E4" w:rsidRDefault="00AE11E4">
            <w:pPr>
              <w:ind w:left="720"/>
            </w:pP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P0700     Transmission Control System (MIL Request)</w:t>
              </w:r>
            </w:p>
          </w:customXml>
          <w:p w:rsidR="00AE11E4" w:rsidRDefault="00AE11E4">
            <w:pPr>
              <w:ind w:left="720"/>
            </w:pP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P2010     Intake Manifold Runner (Swirl) Control Circuit High</w:t>
              </w:r>
            </w:p>
          </w:customXml>
          <w:p w:rsidR="00AE11E4" w:rsidRDefault="00AE11E4">
            <w:pPr>
              <w:ind w:left="720"/>
            </w:pP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P0048     Turbo / Super Charger Boost Control Solenoid Circuit High</w:t>
              </w:r>
            </w:p>
          </w:customXml>
          <w:p w:rsidR="00AE11E4" w:rsidRDefault="00AE11E4">
            <w:pPr>
              <w:ind w:left="720"/>
            </w:pP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 xml:space="preserve">U0114     Lost Communication with Four-Wheel Drive </w:t>
              </w:r>
              <w:r>
                <w:t>Clutch Control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Anti-Lock Brake System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U140e     Implausible Vehicle Configuration Data Received</w:t>
              </w:r>
            </w:p>
          </w:customXml>
          <w:p w:rsidR="00AE11E4" w:rsidRDefault="00AE11E4">
            <w:pPr>
              <w:ind w:left="720"/>
            </w:pP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C123f     Steering Angle Sensor Comparative Performance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Audio Amplifier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Audio Amplifier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 xml:space="preserve">Auto </w:t>
            </w:r>
            <w:proofErr w:type="spellStart"/>
            <w:r>
              <w:t>Highbeam</w:t>
            </w:r>
            <w:proofErr w:type="spellEnd"/>
            <w:r>
              <w:t xml:space="preserve">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 xml:space="preserve">Auto </w:t>
            </w:r>
            <w:proofErr w:type="spellStart"/>
            <w:r>
              <w:t>Highbeam</w:t>
            </w:r>
            <w:proofErr w:type="spellEnd"/>
            <w:r>
              <w:t xml:space="preserve">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Cabin Compartment Node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Cabin Compartment Node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diagnostic codes retrieved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Climate Control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Climate Control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 xml:space="preserve">Driver Door </w:t>
            </w:r>
            <w:r>
              <w:t>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Driver Door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diagnostic codes retrieved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Electronic Overhead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Electronic Overhead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diagnostic codes retrieved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Front Control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 xml:space="preserve">U0114     Lost Communication with Four-Wheel Drive Clutch </w:t>
              </w:r>
              <w:r>
                <w:t>Control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Hands Free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Hands Free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Heated Seat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Heated Seat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Intrusion Transceiver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B1a41     Security Transmitter Sensor Circuit Open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Light/Rain Sensor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Light/Rain Sensor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Master Audio Unit - Radio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Master Audio Unit - Radio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diagnostic codes retrieved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Memory Seat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Memory Seat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 xml:space="preserve">No response from </w:t>
              </w:r>
              <w:r>
                <w:t>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Occupant Classification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Occupant Classification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Occupant Restraint Controller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Occupant Restraint Controller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diagnostic codes retrieved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proofErr w:type="spellStart"/>
            <w:r>
              <w:t>Parktronics</w:t>
            </w:r>
            <w:proofErr w:type="spellEnd"/>
            <w:r>
              <w:t xml:space="preserve"> Module</w:t>
            </w:r>
          </w:p>
        </w:customXml>
        <w:customXml w:element="CONTROLLER_NAME">
          <w:p w:rsidR="00AE11E4" w:rsidRDefault="0000606B">
            <w:pPr>
              <w:ind w:left="720"/>
            </w:pPr>
            <w:proofErr w:type="spellStart"/>
            <w:r>
              <w:t>Parktronics</w:t>
            </w:r>
            <w:proofErr w:type="spellEnd"/>
            <w:r>
              <w:t xml:space="preserve"> </w:t>
            </w:r>
            <w:r>
              <w:t>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Passenger Door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Passenger Door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diagnostic codes retrieved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Satellite Radio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Satellite Radio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Steering Column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Steering Column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 xml:space="preserve">No </w:t>
              </w:r>
              <w:r>
                <w:t>diagnostic codes retrieved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Sunroof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Sunroof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Transmission Control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U0114     Lost Communication with Four-Wheel Drive Clutch Control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Vehicle Entertainment System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 xml:space="preserve">Vehicle </w:t>
            </w:r>
            <w:r>
              <w:t>Entertainment System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response from module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customXml w:element="CONTROLLER">
        <w:p w:rsidR="00AE11E4" w:rsidRDefault="00AE11E4">
          <w:pPr>
            <w:ind w:left="360"/>
          </w:pPr>
        </w:p>
        <w:customXml w:element="CONTROLLER_NAME">
          <w:p w:rsidR="00AE11E4" w:rsidRDefault="0000606B">
            <w:pPr>
              <w:ind w:left="720"/>
            </w:pPr>
            <w:r>
              <w:t>Wireless Control Module</w:t>
            </w:r>
          </w:p>
        </w:customXml>
        <w:customXml w:element="CONTROLLER_NAME">
          <w:p w:rsidR="00AE11E4" w:rsidRDefault="0000606B">
            <w:pPr>
              <w:ind w:left="720"/>
            </w:pPr>
            <w:r>
              <w:t>Wireless Control Module</w:t>
            </w:r>
          </w:p>
        </w:customXml>
        <w:customXml w:element="DTC_RESULTS">
          <w:p w:rsidR="00AE11E4" w:rsidRDefault="00AE11E4">
            <w:pPr>
              <w:ind w:left="720"/>
            </w:pPr>
          </w:p>
          <w:customXml w:element="DTC_DESCRIPTION">
            <w:p w:rsidR="00AE11E4" w:rsidRDefault="0000606B">
              <w:pPr>
                <w:ind w:left="1080"/>
              </w:pPr>
              <w:r>
                <w:t>No diagnostic codes retrieved</w:t>
              </w:r>
            </w:p>
          </w:customXml>
          <w:p w:rsidR="00AE11E4" w:rsidRDefault="00AE11E4">
            <w:pPr>
              <w:ind w:left="720"/>
            </w:pPr>
          </w:p>
        </w:customXml>
        <w:p w:rsidR="00AE11E4" w:rsidRDefault="00AE11E4">
          <w:pPr>
            <w:ind w:left="360"/>
          </w:pPr>
        </w:p>
      </w:customXml>
      <w:p w:rsidR="00AE11E4" w:rsidRDefault="00AE11E4"/>
    </w:customXml>
    <w:sectPr w:rsidR="00AE1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efaultTabStop w:val="720"/>
  <w:noPunctuationKerning/>
  <w:characterSpacingControl w:val="doNotCompress"/>
  <w:saveXmlDataOnly/>
  <w:alwaysMergeEmptyNamespace/>
  <w:compat/>
  <w:rsids>
    <w:rsidRoot w:val="00AE11E4"/>
    <w:rsid w:val="0000606B"/>
    <w:rsid w:val="00A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2015-06-11T07:58:00Z</dcterms:created>
  <dcterms:modified xsi:type="dcterms:W3CDTF">2015-06-11T07:58:00Z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&lt;?xml-stylesheet type ="text/xsl" href="C:\Program Files\Common Files\AutoEnginuity\AutoEnginuity DTC Results 3.0 XML Template.xsl"?&gt;</vt:lpwstr>
  </property>
</Properties>
</file>