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E7" w:rsidRPr="00CA323B" w:rsidRDefault="006A1AE7" w:rsidP="00AB2B83">
      <w:pPr>
        <w:pStyle w:val="Heading1"/>
        <w:rPr>
          <w:rFonts w:ascii="Arial" w:hAnsi="Arial" w:cs="Arial"/>
        </w:rPr>
      </w:pPr>
      <w:bookmarkStart w:id="0" w:name="_Toc214200176"/>
      <w:r w:rsidRPr="00CA323B">
        <w:rPr>
          <w:rFonts w:ascii="Arial" w:hAnsi="Arial" w:cs="Arial"/>
        </w:rPr>
        <w:t>S</w:t>
      </w:r>
      <w:r w:rsidR="003A095F" w:rsidRPr="00CA323B">
        <w:rPr>
          <w:rFonts w:ascii="Arial" w:hAnsi="Arial" w:cs="Arial"/>
        </w:rPr>
        <w:t xml:space="preserve">ection </w:t>
      </w:r>
      <w:r w:rsidR="00F02727">
        <w:rPr>
          <w:rFonts w:ascii="Arial" w:hAnsi="Arial" w:cs="Arial"/>
        </w:rPr>
        <w:t xml:space="preserve">A: </w:t>
      </w:r>
      <w:r w:rsidR="00A61F6F" w:rsidRPr="00CA323B">
        <w:rPr>
          <w:rFonts w:ascii="Arial" w:hAnsi="Arial" w:cs="Arial"/>
        </w:rPr>
        <w:t xml:space="preserve">Parametric and </w:t>
      </w:r>
      <w:r w:rsidR="00936B01" w:rsidRPr="00CA323B">
        <w:rPr>
          <w:rFonts w:ascii="Arial" w:hAnsi="Arial" w:cs="Arial"/>
        </w:rPr>
        <w:t>N</w:t>
      </w:r>
      <w:r w:rsidR="00A61F6F" w:rsidRPr="00CA323B">
        <w:rPr>
          <w:rFonts w:ascii="Arial" w:hAnsi="Arial" w:cs="Arial"/>
        </w:rPr>
        <w:t xml:space="preserve">on-parametric </w:t>
      </w:r>
      <w:r w:rsidR="00936B01" w:rsidRPr="00CA323B">
        <w:rPr>
          <w:rFonts w:ascii="Arial" w:hAnsi="Arial" w:cs="Arial"/>
        </w:rPr>
        <w:t>C</w:t>
      </w:r>
      <w:r w:rsidR="00A61F6F" w:rsidRPr="00CA323B">
        <w:rPr>
          <w:rFonts w:ascii="Arial" w:hAnsi="Arial" w:cs="Arial"/>
        </w:rPr>
        <w:t>ounterparts</w:t>
      </w:r>
      <w:bookmarkEnd w:id="0"/>
    </w:p>
    <w:p w:rsidR="006A1AE7" w:rsidRPr="00CA323B" w:rsidRDefault="006A1AE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" w:hAnsi="Arial" w:cs="Arial"/>
          <w:i/>
          <w:iCs/>
        </w:rPr>
      </w:pPr>
    </w:p>
    <w:p w:rsidR="006A1AE7" w:rsidRPr="00CA323B" w:rsidRDefault="006A1AE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color w:val="2C7C9F" w:themeColor="accent1"/>
          <w:sz w:val="22"/>
        </w:rPr>
      </w:pPr>
      <w:r w:rsidRPr="00CA323B">
        <w:rPr>
          <w:rStyle w:val="SubtleReference"/>
          <w:rFonts w:ascii="Arial" w:hAnsi="Arial" w:cs="Arial"/>
          <w:sz w:val="24"/>
        </w:rPr>
        <w:t xml:space="preserve">Complete the following table. </w:t>
      </w:r>
      <w:r w:rsidR="00A61F6F" w:rsidRPr="00CA323B">
        <w:rPr>
          <w:rStyle w:val="SubtleReference"/>
          <w:rFonts w:ascii="Arial" w:hAnsi="Arial" w:cs="Arial"/>
          <w:sz w:val="24"/>
        </w:rPr>
        <w:t>For each parametric test describe the assumptions and its non-parametric counterpart.</w:t>
      </w:r>
    </w:p>
    <w:tbl>
      <w:tblPr>
        <w:tblStyle w:val="LightList-Accent1"/>
        <w:tblpPr w:leftFromText="180" w:rightFromText="180" w:vertAnchor="text" w:horzAnchor="page" w:tblpX="829" w:tblpY="350"/>
        <w:tblW w:w="10998" w:type="dxa"/>
        <w:tblLook w:val="04A0" w:firstRow="1" w:lastRow="0" w:firstColumn="1" w:lastColumn="0" w:noHBand="0" w:noVBand="1"/>
      </w:tblPr>
      <w:tblGrid>
        <w:gridCol w:w="2178"/>
        <w:gridCol w:w="5580"/>
        <w:gridCol w:w="3240"/>
      </w:tblGrid>
      <w:tr w:rsidR="00A61F6F" w:rsidRPr="00CA323B" w:rsidTr="00A61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</w:rPr>
            </w:pPr>
            <w:bookmarkStart w:id="1" w:name="id.d9b5c8f54537"/>
            <w:bookmarkEnd w:id="1"/>
            <w:r w:rsidRPr="00CA323B">
              <w:rPr>
                <w:rFonts w:ascii="Arial" w:eastAsia="Times New Roman" w:hAnsi="Arial" w:cs="Arial"/>
              </w:rPr>
              <w:t>Parametric Test</w:t>
            </w:r>
          </w:p>
        </w:tc>
        <w:tc>
          <w:tcPr>
            <w:tcW w:w="5580" w:type="dxa"/>
          </w:tcPr>
          <w:p w:rsidR="00A61F6F" w:rsidRPr="00CA323B" w:rsidRDefault="00A61F6F" w:rsidP="00A61F6F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</w:rPr>
            </w:pPr>
            <w:r w:rsidRPr="00CA323B">
              <w:rPr>
                <w:rFonts w:ascii="Arial" w:eastAsia="Times New Roman" w:hAnsi="Arial" w:cs="Arial"/>
              </w:rPr>
              <w:t>Assumptions</w:t>
            </w:r>
          </w:p>
        </w:tc>
        <w:tc>
          <w:tcPr>
            <w:tcW w:w="3240" w:type="dxa"/>
          </w:tcPr>
          <w:p w:rsidR="00A61F6F" w:rsidRPr="00CA323B" w:rsidRDefault="00A61F6F" w:rsidP="00A61F6F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</w:rPr>
            </w:pPr>
            <w:r w:rsidRPr="00CA323B">
              <w:rPr>
                <w:rFonts w:ascii="Arial" w:eastAsia="Times New Roman" w:hAnsi="Arial" w:cs="Arial"/>
              </w:rPr>
              <w:t>Non-Parametric Counterpart</w:t>
            </w:r>
          </w:p>
        </w:tc>
      </w:tr>
      <w:tr w:rsidR="00A61F6F" w:rsidRPr="00CA323B" w:rsidTr="00A6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  <w:r w:rsidRPr="00CA323B">
              <w:rPr>
                <w:rFonts w:ascii="Arial" w:eastAsia="Times New Roman" w:hAnsi="Arial" w:cs="Arial"/>
                <w:color w:val="000000"/>
              </w:rPr>
              <w:t>Unpaired-T-test</w:t>
            </w:r>
          </w:p>
          <w:p w:rsidR="00A61F6F" w:rsidRPr="00CA323B" w:rsidRDefault="00A61F6F" w:rsidP="00A61F6F">
            <w:pPr>
              <w:pStyle w:val="ListParagraph"/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</w:p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5580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1F6F" w:rsidRPr="00CA323B" w:rsidTr="00A61F6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  <w:r w:rsidRPr="00CA323B">
              <w:rPr>
                <w:rFonts w:ascii="Arial" w:eastAsia="Times New Roman" w:hAnsi="Arial" w:cs="Arial"/>
                <w:color w:val="000000"/>
              </w:rPr>
              <w:t>Paired T-test</w:t>
            </w:r>
          </w:p>
          <w:p w:rsidR="00A61F6F" w:rsidRPr="00CA323B" w:rsidRDefault="00A61F6F" w:rsidP="00A61F6F">
            <w:pPr>
              <w:pStyle w:val="ListParagraph"/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</w:p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5580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1F6F" w:rsidRPr="00CA323B" w:rsidTr="00A6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  <w:r w:rsidRPr="00CA323B">
              <w:rPr>
                <w:rFonts w:ascii="Arial" w:eastAsia="Times New Roman" w:hAnsi="Arial" w:cs="Arial"/>
                <w:color w:val="000000"/>
              </w:rPr>
              <w:t>One-way ANOVA</w:t>
            </w:r>
          </w:p>
          <w:p w:rsidR="00A61F6F" w:rsidRPr="00CA323B" w:rsidRDefault="00A61F6F" w:rsidP="00A61F6F">
            <w:pPr>
              <w:pStyle w:val="ListParagraph"/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</w:p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5580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1F6F" w:rsidRPr="00CA323B" w:rsidTr="00A61F6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  <w:r w:rsidRPr="00CA323B">
              <w:rPr>
                <w:rFonts w:ascii="Arial" w:eastAsia="Times New Roman" w:hAnsi="Arial" w:cs="Arial"/>
                <w:color w:val="000000"/>
              </w:rPr>
              <w:t>Pearson Correlation</w:t>
            </w:r>
          </w:p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</w:p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5580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1F6F" w:rsidRPr="00CA323B" w:rsidTr="00A6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  <w:r w:rsidRPr="00CA323B">
              <w:rPr>
                <w:rFonts w:ascii="Arial" w:eastAsia="Times New Roman" w:hAnsi="Arial" w:cs="Arial"/>
                <w:color w:val="000000"/>
              </w:rPr>
              <w:t>Linear Regression</w:t>
            </w:r>
          </w:p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</w:p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5580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</w:tcPr>
          <w:p w:rsidR="00A61F6F" w:rsidRPr="00CA323B" w:rsidRDefault="00A61F6F" w:rsidP="00A61F6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A095F" w:rsidRPr="00CA323B" w:rsidRDefault="002C7C18" w:rsidP="003A095F">
      <w:pPr>
        <w:rPr>
          <w:rStyle w:val="SubtleReference"/>
          <w:rFonts w:ascii="Arial" w:hAnsi="Arial" w:cs="Arial"/>
          <w:b w:val="0"/>
          <w:color w:val="000000" w:themeColor="text1"/>
          <w:sz w:val="24"/>
          <w:szCs w:val="24"/>
        </w:rPr>
      </w:pPr>
      <w:r w:rsidRPr="00CA323B">
        <w:rPr>
          <w:rStyle w:val="SubtleReference"/>
          <w:rFonts w:ascii="Arial" w:hAnsi="Arial" w:cs="Arial"/>
          <w:b w:val="0"/>
          <w:color w:val="000000" w:themeColor="text1"/>
          <w:sz w:val="24"/>
          <w:szCs w:val="24"/>
        </w:rPr>
        <w:br w:type="page"/>
      </w:r>
    </w:p>
    <w:p w:rsidR="006A1AE7" w:rsidRPr="00CA323B" w:rsidRDefault="006A1AE7" w:rsidP="009E634D">
      <w:pPr>
        <w:pStyle w:val="Heading1"/>
        <w:rPr>
          <w:rFonts w:ascii="Arial" w:hAnsi="Arial" w:cs="Arial"/>
        </w:rPr>
      </w:pPr>
      <w:bookmarkStart w:id="2" w:name="_Toc214200177"/>
      <w:r w:rsidRPr="00CA323B">
        <w:rPr>
          <w:rFonts w:ascii="Arial" w:hAnsi="Arial" w:cs="Arial"/>
        </w:rPr>
        <w:lastRenderedPageBreak/>
        <w:t>S</w:t>
      </w:r>
      <w:r w:rsidR="003A095F" w:rsidRPr="00CA323B">
        <w:rPr>
          <w:rFonts w:ascii="Arial" w:hAnsi="Arial" w:cs="Arial"/>
        </w:rPr>
        <w:t>ection</w:t>
      </w:r>
      <w:r w:rsidRPr="00CA323B">
        <w:rPr>
          <w:rFonts w:ascii="Arial" w:hAnsi="Arial" w:cs="Arial"/>
        </w:rPr>
        <w:t xml:space="preserve"> B</w:t>
      </w:r>
      <w:r w:rsidR="00F02727">
        <w:rPr>
          <w:rFonts w:ascii="Arial" w:hAnsi="Arial" w:cs="Arial"/>
        </w:rPr>
        <w:t xml:space="preserve">: </w:t>
      </w:r>
      <w:r w:rsidR="00A61F6F" w:rsidRPr="00CA323B">
        <w:rPr>
          <w:rFonts w:ascii="Arial" w:hAnsi="Arial" w:cs="Arial"/>
        </w:rPr>
        <w:t>Variable Criteria</w:t>
      </w:r>
      <w:bookmarkEnd w:id="2"/>
    </w:p>
    <w:p w:rsidR="006A1AE7" w:rsidRPr="00CA323B" w:rsidRDefault="006A1AE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i/>
          <w:iCs/>
        </w:rPr>
      </w:pPr>
    </w:p>
    <w:p w:rsidR="006A1AE7" w:rsidRPr="00CA323B" w:rsidRDefault="00A61F6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color w:val="2C7C9F" w:themeColor="accent1"/>
          <w:sz w:val="24"/>
        </w:rPr>
      </w:pPr>
      <w:r w:rsidRPr="00CA323B">
        <w:rPr>
          <w:rStyle w:val="SubtleReference"/>
          <w:rFonts w:ascii="Arial" w:hAnsi="Arial" w:cs="Arial"/>
          <w:sz w:val="24"/>
        </w:rPr>
        <w:t>For each statistical test, describe the criteria for both the independent and dependent variable.</w:t>
      </w:r>
    </w:p>
    <w:p w:rsidR="00A61F6F" w:rsidRPr="00CA323B" w:rsidRDefault="006A1AE7" w:rsidP="00A61F6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</w:rPr>
      </w:pPr>
      <w:r w:rsidRPr="00CA323B">
        <w:rPr>
          <w:rFonts w:ascii="Arial" w:eastAsia="Arial" w:hAnsi="Arial" w:cs="Arial"/>
          <w:color w:val="000000"/>
          <w:sz w:val="24"/>
        </w:rPr>
        <w:br/>
      </w:r>
    </w:p>
    <w:tbl>
      <w:tblPr>
        <w:tblStyle w:val="LightList-Accent1"/>
        <w:tblW w:w="10998" w:type="dxa"/>
        <w:tblLook w:val="04A0" w:firstRow="1" w:lastRow="0" w:firstColumn="1" w:lastColumn="0" w:noHBand="0" w:noVBand="1"/>
      </w:tblPr>
      <w:tblGrid>
        <w:gridCol w:w="2952"/>
        <w:gridCol w:w="8046"/>
      </w:tblGrid>
      <w:tr w:rsidR="00C9029E" w:rsidRPr="00CA323B" w:rsidTr="00C90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C9029E" w:rsidRPr="00CA323B" w:rsidRDefault="00C9029E" w:rsidP="000066C5">
            <w:pPr>
              <w:rPr>
                <w:rFonts w:ascii="Arial" w:hAnsi="Arial" w:cs="Arial"/>
                <w:b w:val="0"/>
              </w:rPr>
            </w:pPr>
            <w:r w:rsidRPr="00CA323B">
              <w:rPr>
                <w:rFonts w:ascii="Arial" w:hAnsi="Arial" w:cs="Arial"/>
              </w:rPr>
              <w:t>Test</w:t>
            </w:r>
          </w:p>
        </w:tc>
        <w:tc>
          <w:tcPr>
            <w:tcW w:w="8046" w:type="dxa"/>
          </w:tcPr>
          <w:p w:rsidR="00C9029E" w:rsidRPr="00CA323B" w:rsidRDefault="00C9029E" w:rsidP="00C9029E">
            <w:pPr>
              <w:ind w:left="18" w:hanging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A323B">
              <w:rPr>
                <w:rFonts w:ascii="Arial" w:hAnsi="Arial" w:cs="Arial"/>
              </w:rPr>
              <w:t xml:space="preserve">Criteria for </w:t>
            </w:r>
            <w:r>
              <w:rPr>
                <w:rFonts w:ascii="Arial" w:hAnsi="Arial" w:cs="Arial"/>
              </w:rPr>
              <w:t>Variables</w:t>
            </w:r>
          </w:p>
        </w:tc>
      </w:tr>
      <w:tr w:rsidR="00C9029E" w:rsidRPr="00CA323B" w:rsidTr="00C9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  <w:r w:rsidRPr="00CA323B">
              <w:rPr>
                <w:rFonts w:ascii="Arial" w:hAnsi="Arial" w:cs="Arial"/>
              </w:rPr>
              <w:t>Chi-Square</w:t>
            </w:r>
          </w:p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046" w:type="dxa"/>
          </w:tcPr>
          <w:p w:rsidR="00C9029E" w:rsidRPr="00CA323B" w:rsidRDefault="00C9029E" w:rsidP="000066C5">
            <w:pPr>
              <w:ind w:left="18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9E" w:rsidRPr="00CA323B" w:rsidTr="00C90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  <w:r w:rsidRPr="00CA323B">
              <w:rPr>
                <w:rFonts w:ascii="Arial" w:hAnsi="Arial" w:cs="Arial"/>
              </w:rPr>
              <w:t>Analysis of Variance</w:t>
            </w:r>
          </w:p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046" w:type="dxa"/>
          </w:tcPr>
          <w:p w:rsidR="00C9029E" w:rsidRPr="00CA323B" w:rsidRDefault="00C9029E" w:rsidP="000066C5">
            <w:p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9E" w:rsidRPr="00CA323B" w:rsidTr="00C9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  <w:r w:rsidRPr="00CA323B">
              <w:rPr>
                <w:rFonts w:ascii="Arial" w:hAnsi="Arial" w:cs="Arial"/>
              </w:rPr>
              <w:t>T-test</w:t>
            </w:r>
          </w:p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046" w:type="dxa"/>
          </w:tcPr>
          <w:p w:rsidR="00C9029E" w:rsidRPr="00CA323B" w:rsidRDefault="00C9029E" w:rsidP="000066C5">
            <w:pPr>
              <w:ind w:left="18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9E" w:rsidRPr="00CA323B" w:rsidTr="00C90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  <w:r w:rsidRPr="00CA323B">
              <w:rPr>
                <w:rFonts w:ascii="Arial" w:hAnsi="Arial" w:cs="Arial"/>
              </w:rPr>
              <w:t>Wilcoxon Ranked Sum Test</w:t>
            </w:r>
          </w:p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046" w:type="dxa"/>
          </w:tcPr>
          <w:p w:rsidR="00C9029E" w:rsidRPr="00CA323B" w:rsidRDefault="00C9029E" w:rsidP="000066C5">
            <w:p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9E" w:rsidRPr="00CA323B" w:rsidTr="00C9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  <w:proofErr w:type="spellStart"/>
            <w:r w:rsidRPr="00CA323B">
              <w:rPr>
                <w:rFonts w:ascii="Arial" w:hAnsi="Arial" w:cs="Arial"/>
              </w:rPr>
              <w:t>Kruskal</w:t>
            </w:r>
            <w:proofErr w:type="spellEnd"/>
            <w:r w:rsidRPr="00CA323B">
              <w:rPr>
                <w:rFonts w:ascii="Arial" w:hAnsi="Arial" w:cs="Arial"/>
              </w:rPr>
              <w:t>-Wallis Test</w:t>
            </w:r>
          </w:p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046" w:type="dxa"/>
          </w:tcPr>
          <w:p w:rsidR="00C9029E" w:rsidRPr="00CA323B" w:rsidRDefault="00C9029E" w:rsidP="000066C5">
            <w:pPr>
              <w:ind w:left="18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9E" w:rsidRPr="00CA323B" w:rsidTr="00C90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  <w:proofErr w:type="spellStart"/>
            <w:r w:rsidRPr="00CA323B">
              <w:rPr>
                <w:rFonts w:ascii="Arial" w:hAnsi="Arial" w:cs="Arial"/>
              </w:rPr>
              <w:t>McNemar’s</w:t>
            </w:r>
            <w:proofErr w:type="spellEnd"/>
            <w:r w:rsidRPr="00CA323B">
              <w:rPr>
                <w:rFonts w:ascii="Arial" w:hAnsi="Arial" w:cs="Arial"/>
              </w:rPr>
              <w:t xml:space="preserve"> Test</w:t>
            </w:r>
          </w:p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046" w:type="dxa"/>
          </w:tcPr>
          <w:p w:rsidR="00C9029E" w:rsidRPr="00CA323B" w:rsidRDefault="00C9029E" w:rsidP="000066C5">
            <w:p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9E" w:rsidRPr="00CA323B" w:rsidTr="00C9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  <w:r w:rsidRPr="00CA323B">
              <w:rPr>
                <w:rFonts w:ascii="Arial" w:hAnsi="Arial" w:cs="Arial"/>
              </w:rPr>
              <w:t>Linear Regression</w:t>
            </w:r>
          </w:p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046" w:type="dxa"/>
          </w:tcPr>
          <w:p w:rsidR="00C9029E" w:rsidRPr="00CA323B" w:rsidRDefault="00C9029E" w:rsidP="000066C5">
            <w:pPr>
              <w:ind w:left="18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9E" w:rsidRPr="00CA323B" w:rsidTr="00C90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  <w:r w:rsidRPr="00CA323B">
              <w:rPr>
                <w:rFonts w:ascii="Arial" w:hAnsi="Arial" w:cs="Arial"/>
              </w:rPr>
              <w:t>Logistic Regression</w:t>
            </w:r>
          </w:p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046" w:type="dxa"/>
          </w:tcPr>
          <w:p w:rsidR="00C9029E" w:rsidRPr="00CA323B" w:rsidRDefault="00C9029E" w:rsidP="000066C5">
            <w:p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9E" w:rsidRPr="00CA323B" w:rsidTr="00C9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  <w:r w:rsidRPr="00CA323B">
              <w:rPr>
                <w:rFonts w:ascii="Arial" w:hAnsi="Arial" w:cs="Arial"/>
              </w:rPr>
              <w:t>Pearson’s Correlation</w:t>
            </w:r>
          </w:p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046" w:type="dxa"/>
          </w:tcPr>
          <w:p w:rsidR="00C9029E" w:rsidRPr="00CA323B" w:rsidRDefault="00C9029E" w:rsidP="000066C5">
            <w:pPr>
              <w:ind w:left="18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9E" w:rsidRPr="00CA323B" w:rsidTr="00C90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  <w:r w:rsidRPr="00CA323B">
              <w:rPr>
                <w:rFonts w:ascii="Arial" w:hAnsi="Arial" w:cs="Arial"/>
              </w:rPr>
              <w:t>Spearman’s Correlation</w:t>
            </w:r>
          </w:p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046" w:type="dxa"/>
          </w:tcPr>
          <w:p w:rsidR="00C9029E" w:rsidRPr="00CA323B" w:rsidRDefault="00C9029E" w:rsidP="000066C5">
            <w:p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A1AE7" w:rsidRPr="00CA323B" w:rsidRDefault="006A1AE7" w:rsidP="00A61F6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</w:rPr>
      </w:pPr>
    </w:p>
    <w:p w:rsidR="00A61F6F" w:rsidRPr="00CA323B" w:rsidRDefault="00A61F6F" w:rsidP="00A61F6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</w:rPr>
      </w:pPr>
    </w:p>
    <w:p w:rsidR="00A61F6F" w:rsidRPr="00CA323B" w:rsidRDefault="00A61F6F">
      <w:pPr>
        <w:rPr>
          <w:rFonts w:ascii="Arial" w:hAnsi="Arial" w:cs="Arial"/>
          <w:b/>
          <w:bCs/>
          <w:caps/>
          <w:color w:val="FFFFFF" w:themeColor="background1"/>
          <w:spacing w:val="15"/>
          <w:sz w:val="22"/>
          <w:szCs w:val="22"/>
        </w:rPr>
      </w:pPr>
      <w:r w:rsidRPr="00CA323B">
        <w:rPr>
          <w:rFonts w:ascii="Arial" w:hAnsi="Arial" w:cs="Arial"/>
        </w:rPr>
        <w:br w:type="page"/>
      </w:r>
    </w:p>
    <w:p w:rsidR="006A1AE7" w:rsidRPr="00CA323B" w:rsidRDefault="006A1AE7" w:rsidP="009E634D">
      <w:pPr>
        <w:pStyle w:val="Heading1"/>
        <w:rPr>
          <w:rFonts w:ascii="Arial" w:hAnsi="Arial" w:cs="Arial"/>
        </w:rPr>
      </w:pPr>
      <w:bookmarkStart w:id="3" w:name="_Toc214200178"/>
      <w:r w:rsidRPr="00CA323B">
        <w:rPr>
          <w:rFonts w:ascii="Arial" w:hAnsi="Arial" w:cs="Arial"/>
        </w:rPr>
        <w:lastRenderedPageBreak/>
        <w:t>Section C</w:t>
      </w:r>
      <w:r w:rsidR="00F02727">
        <w:rPr>
          <w:rFonts w:ascii="Arial" w:hAnsi="Arial" w:cs="Arial"/>
        </w:rPr>
        <w:t xml:space="preserve">: </w:t>
      </w:r>
      <w:r w:rsidR="00A61F6F" w:rsidRPr="00CA323B">
        <w:rPr>
          <w:rFonts w:ascii="Arial" w:hAnsi="Arial" w:cs="Arial"/>
        </w:rPr>
        <w:t>Research Design</w:t>
      </w:r>
      <w:bookmarkEnd w:id="3"/>
    </w:p>
    <w:p w:rsidR="006A1AE7" w:rsidRPr="00CA323B" w:rsidRDefault="00A61F6F" w:rsidP="009E634D">
      <w:pPr>
        <w:rPr>
          <w:rStyle w:val="SubtleReference"/>
          <w:rFonts w:ascii="Arial" w:hAnsi="Arial" w:cs="Arial"/>
        </w:rPr>
      </w:pPr>
      <w:r w:rsidRPr="00CA323B">
        <w:rPr>
          <w:rStyle w:val="SubtleReference"/>
          <w:rFonts w:ascii="Arial" w:hAnsi="Arial" w:cs="Arial"/>
        </w:rPr>
        <w:t xml:space="preserve">The table below contains </w:t>
      </w:r>
      <w:r w:rsidR="00144B0E" w:rsidRPr="00CA323B">
        <w:rPr>
          <w:rStyle w:val="SubtleReference"/>
          <w:rFonts w:ascii="Arial" w:hAnsi="Arial" w:cs="Arial"/>
        </w:rPr>
        <w:t>web links</w:t>
      </w:r>
      <w:r w:rsidR="00F02727">
        <w:rPr>
          <w:rStyle w:val="SubtleReference"/>
          <w:rFonts w:ascii="Arial" w:hAnsi="Arial" w:cs="Arial"/>
        </w:rPr>
        <w:t xml:space="preserve"> to two journal articles. </w:t>
      </w:r>
      <w:r w:rsidRPr="00CA323B">
        <w:rPr>
          <w:rStyle w:val="SubtleReference"/>
          <w:rFonts w:ascii="Arial" w:hAnsi="Arial" w:cs="Arial"/>
        </w:rPr>
        <w:t>Complete the table by analy</w:t>
      </w:r>
      <w:r w:rsidR="00F02727">
        <w:rPr>
          <w:rStyle w:val="SubtleReference"/>
          <w:rFonts w:ascii="Arial" w:hAnsi="Arial" w:cs="Arial"/>
        </w:rPr>
        <w:t xml:space="preserve">zing each of these components. </w:t>
      </w:r>
      <w:r w:rsidRPr="00CA323B">
        <w:rPr>
          <w:rStyle w:val="SubtleReference"/>
          <w:rFonts w:ascii="Arial" w:hAnsi="Arial" w:cs="Arial"/>
        </w:rPr>
        <w:t xml:space="preserve">In the last column, you will choose an article </w:t>
      </w:r>
      <w:r w:rsidR="00F02727">
        <w:rPr>
          <w:rStyle w:val="SubtleReference"/>
          <w:rFonts w:ascii="Arial" w:hAnsi="Arial" w:cs="Arial"/>
        </w:rPr>
        <w:t xml:space="preserve">and conduct the same analysis. </w:t>
      </w:r>
      <w:r w:rsidRPr="00CA323B">
        <w:rPr>
          <w:rStyle w:val="SubtleReference"/>
          <w:rFonts w:ascii="Arial" w:hAnsi="Arial" w:cs="Arial"/>
        </w:rPr>
        <w:t>You must provide the reference to this article in APA style.</w:t>
      </w:r>
    </w:p>
    <w:tbl>
      <w:tblPr>
        <w:tblStyle w:val="LightShading-Accent1"/>
        <w:tblpPr w:leftFromText="180" w:rightFromText="180" w:vertAnchor="text" w:horzAnchor="page" w:tblpX="829" w:tblpY="182"/>
        <w:tblW w:w="11016" w:type="dxa"/>
        <w:tblLayout w:type="fixed"/>
        <w:tblLook w:val="04A0" w:firstRow="1" w:lastRow="0" w:firstColumn="1" w:lastColumn="0" w:noHBand="0" w:noVBand="1"/>
      </w:tblPr>
      <w:tblGrid>
        <w:gridCol w:w="1202"/>
        <w:gridCol w:w="3483"/>
        <w:gridCol w:w="3793"/>
        <w:gridCol w:w="2302"/>
        <w:gridCol w:w="236"/>
      </w:tblGrid>
      <w:tr w:rsidR="00C9029E" w:rsidRPr="00CA323B" w:rsidTr="00C90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:rsidR="00C9029E" w:rsidRPr="00CA323B" w:rsidRDefault="00C9029E" w:rsidP="00A61F6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483" w:type="dxa"/>
          </w:tcPr>
          <w:p w:rsidR="00C9029E" w:rsidRPr="00CA323B" w:rsidRDefault="00FB35E3" w:rsidP="00A61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</w:rPr>
            </w:pPr>
            <w:hyperlink r:id="rId10" w:history="1">
              <w:r w:rsidR="00C9029E">
                <w:rPr>
                  <w:rStyle w:val="Hyperlink"/>
                  <w:rFonts w:ascii="Arial" w:eastAsia="Times New Roman" w:hAnsi="Arial" w:cs="Arial"/>
                  <w:b w:val="0"/>
                </w:rPr>
                <w:t>Chen, W., Lu, F., Liu, S.J., DU, J.B., Wang, J.M., Qian, Y.,...Shen, H.B. (2012). Cancer risk and key components of metabolic syndrome: a population-based prospective cohort study in Chinese. Chin Med J (Engl). Retrieved from http://www.cmj.org/Periodical/PDF/20122342504960.pdf</w:t>
              </w:r>
            </w:hyperlink>
          </w:p>
        </w:tc>
        <w:tc>
          <w:tcPr>
            <w:tcW w:w="3793" w:type="dxa"/>
          </w:tcPr>
          <w:p w:rsidR="00C9029E" w:rsidRPr="00CA323B" w:rsidRDefault="00FB35E3" w:rsidP="00A61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hyperlink r:id="rId11" w:history="1">
              <w:r w:rsidR="00C9029E">
                <w:rPr>
                  <w:rStyle w:val="Hyperlink"/>
                  <w:rFonts w:ascii="Arial" w:hAnsi="Arial" w:cs="Arial"/>
                  <w:b w:val="0"/>
                </w:rPr>
                <w:t>Chang, C.T., Lee, P.Y., Cheah, W.L. (2012). The prevalence of cardiovascular risk factors in the young and middle-aged rural population in Sarawak, Malaysia. Malays J Med Sci. Retrieved from http://www.ncbi.nlm.nih.gov/pmc/articles/PMC3431746/pdf/mjms-19-2-027.pdf</w:t>
              </w:r>
            </w:hyperlink>
          </w:p>
        </w:tc>
        <w:tc>
          <w:tcPr>
            <w:tcW w:w="2302" w:type="dxa"/>
          </w:tcPr>
          <w:p w:rsidR="00C9029E" w:rsidRPr="00CA323B" w:rsidRDefault="00C9029E" w:rsidP="00A61F6F">
            <w:pPr>
              <w:pStyle w:val="HTMLPreformat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Your article</w:t>
            </w:r>
          </w:p>
        </w:tc>
        <w:tc>
          <w:tcPr>
            <w:tcW w:w="236" w:type="dxa"/>
          </w:tcPr>
          <w:p w:rsidR="00C9029E" w:rsidRPr="00CA323B" w:rsidRDefault="00C9029E" w:rsidP="00A61F6F">
            <w:pPr>
              <w:pStyle w:val="HTMLPreformat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9029E" w:rsidRPr="00CA323B" w:rsidTr="00C9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:rsidR="00C9029E" w:rsidRPr="00CA323B" w:rsidRDefault="00C9029E" w:rsidP="00A61F6F">
            <w:pPr>
              <w:rPr>
                <w:rFonts w:ascii="Arial" w:hAnsi="Arial" w:cs="Arial"/>
              </w:rPr>
            </w:pPr>
            <w:r w:rsidRPr="00CA323B">
              <w:rPr>
                <w:rFonts w:ascii="Arial" w:hAnsi="Arial" w:cs="Arial"/>
              </w:rPr>
              <w:t>Research Question or Research Objective</w:t>
            </w:r>
          </w:p>
          <w:p w:rsidR="00C9029E" w:rsidRPr="00CA323B" w:rsidRDefault="00C9029E" w:rsidP="00A61F6F">
            <w:pPr>
              <w:rPr>
                <w:rFonts w:ascii="Arial" w:hAnsi="Arial" w:cs="Arial"/>
              </w:rPr>
            </w:pPr>
          </w:p>
          <w:p w:rsidR="00C9029E" w:rsidRPr="00CA323B" w:rsidRDefault="00C9029E" w:rsidP="00A61F6F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</w:tcPr>
          <w:p w:rsidR="00C9029E" w:rsidRPr="00CA323B" w:rsidRDefault="00C9029E" w:rsidP="00A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C9029E" w:rsidRPr="00CA323B" w:rsidRDefault="00C9029E" w:rsidP="00A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C9029E" w:rsidRPr="00CA323B" w:rsidRDefault="00C9029E" w:rsidP="00A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9029E" w:rsidRPr="00CA323B" w:rsidRDefault="00C9029E" w:rsidP="00A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9E" w:rsidRPr="00CA323B" w:rsidTr="00C9029E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:rsidR="00C9029E" w:rsidRPr="00CA323B" w:rsidRDefault="00C9029E" w:rsidP="00A61F6F">
            <w:pPr>
              <w:rPr>
                <w:rFonts w:ascii="Arial" w:hAnsi="Arial" w:cs="Arial"/>
              </w:rPr>
            </w:pPr>
            <w:r w:rsidRPr="00CA323B">
              <w:rPr>
                <w:rFonts w:ascii="Arial" w:hAnsi="Arial" w:cs="Arial"/>
              </w:rPr>
              <w:t>Study Design</w:t>
            </w:r>
          </w:p>
          <w:p w:rsidR="00C9029E" w:rsidRPr="00CA323B" w:rsidRDefault="00C9029E" w:rsidP="00A61F6F">
            <w:pPr>
              <w:rPr>
                <w:rFonts w:ascii="Arial" w:hAnsi="Arial" w:cs="Arial"/>
              </w:rPr>
            </w:pPr>
          </w:p>
          <w:p w:rsidR="00C9029E" w:rsidRPr="00CA323B" w:rsidRDefault="00C9029E" w:rsidP="00A61F6F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</w:tcPr>
          <w:p w:rsidR="00C9029E" w:rsidRPr="00CA323B" w:rsidRDefault="00C9029E" w:rsidP="00A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C9029E" w:rsidRPr="00CA323B" w:rsidRDefault="00C9029E" w:rsidP="00A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C9029E" w:rsidRPr="00CA323B" w:rsidRDefault="00C9029E" w:rsidP="00A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9029E" w:rsidRPr="00CA323B" w:rsidRDefault="00C9029E" w:rsidP="00A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9E" w:rsidRPr="00CA323B" w:rsidTr="00C9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:rsidR="00C9029E" w:rsidRPr="00CA323B" w:rsidRDefault="00C9029E" w:rsidP="00A61F6F">
            <w:pPr>
              <w:rPr>
                <w:rFonts w:ascii="Arial" w:hAnsi="Arial" w:cs="Arial"/>
              </w:rPr>
            </w:pPr>
            <w:r w:rsidRPr="00CA323B">
              <w:rPr>
                <w:rFonts w:ascii="Arial" w:hAnsi="Arial" w:cs="Arial"/>
              </w:rPr>
              <w:t>Independent Variable  &amp; Variable Type</w:t>
            </w:r>
          </w:p>
          <w:p w:rsidR="00C9029E" w:rsidRPr="00CA323B" w:rsidRDefault="00C9029E" w:rsidP="00A61F6F">
            <w:pPr>
              <w:rPr>
                <w:rFonts w:ascii="Arial" w:hAnsi="Arial" w:cs="Arial"/>
              </w:rPr>
            </w:pPr>
          </w:p>
          <w:p w:rsidR="00C9029E" w:rsidRPr="00CA323B" w:rsidRDefault="00C9029E" w:rsidP="00A61F6F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</w:tcPr>
          <w:p w:rsidR="00C9029E" w:rsidRPr="00CA323B" w:rsidRDefault="00C9029E" w:rsidP="00A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C9029E" w:rsidRPr="00CA323B" w:rsidRDefault="00C9029E" w:rsidP="00A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C9029E" w:rsidRPr="00CA323B" w:rsidRDefault="00C9029E" w:rsidP="00A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9029E" w:rsidRPr="00CA323B" w:rsidRDefault="00C9029E" w:rsidP="00A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9E" w:rsidRPr="00CA323B" w:rsidTr="00C9029E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:rsidR="00C9029E" w:rsidRPr="00CA323B" w:rsidRDefault="00C9029E" w:rsidP="00A61F6F">
            <w:pPr>
              <w:rPr>
                <w:rFonts w:ascii="Arial" w:hAnsi="Arial" w:cs="Arial"/>
              </w:rPr>
            </w:pPr>
            <w:r w:rsidRPr="00CA323B">
              <w:rPr>
                <w:rFonts w:ascii="Arial" w:hAnsi="Arial" w:cs="Arial"/>
              </w:rPr>
              <w:t>Dependent Variable &amp; Variable Type</w:t>
            </w:r>
          </w:p>
          <w:p w:rsidR="00C9029E" w:rsidRPr="00CA323B" w:rsidRDefault="00C9029E" w:rsidP="00A61F6F">
            <w:pPr>
              <w:rPr>
                <w:rFonts w:ascii="Arial" w:hAnsi="Arial" w:cs="Arial"/>
              </w:rPr>
            </w:pPr>
          </w:p>
          <w:p w:rsidR="00C9029E" w:rsidRPr="00CA323B" w:rsidRDefault="00C9029E" w:rsidP="00A61F6F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</w:tcPr>
          <w:p w:rsidR="00C9029E" w:rsidRPr="00CA323B" w:rsidRDefault="00C9029E" w:rsidP="00A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C9029E" w:rsidRPr="00CA323B" w:rsidRDefault="00C9029E" w:rsidP="00A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C9029E" w:rsidRPr="00CA323B" w:rsidRDefault="00C9029E" w:rsidP="00A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9029E" w:rsidRPr="00CA323B" w:rsidRDefault="00C9029E" w:rsidP="00A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9E" w:rsidRPr="00CA323B" w:rsidTr="00C9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:rsidR="00C9029E" w:rsidRPr="00CA323B" w:rsidRDefault="00C9029E" w:rsidP="00A61F6F">
            <w:pPr>
              <w:rPr>
                <w:rFonts w:ascii="Arial" w:hAnsi="Arial" w:cs="Arial"/>
              </w:rPr>
            </w:pPr>
            <w:r w:rsidRPr="00CA323B">
              <w:rPr>
                <w:rFonts w:ascii="Arial" w:hAnsi="Arial" w:cs="Arial"/>
              </w:rPr>
              <w:t>Other covariates &amp; Variable Type</w:t>
            </w:r>
          </w:p>
          <w:p w:rsidR="00C9029E" w:rsidRPr="00CA323B" w:rsidRDefault="00C9029E" w:rsidP="00A61F6F">
            <w:pPr>
              <w:rPr>
                <w:rFonts w:ascii="Arial" w:hAnsi="Arial" w:cs="Arial"/>
              </w:rPr>
            </w:pPr>
          </w:p>
          <w:p w:rsidR="00C9029E" w:rsidRPr="00CA323B" w:rsidRDefault="00C9029E" w:rsidP="00A61F6F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</w:tcPr>
          <w:p w:rsidR="00C9029E" w:rsidRPr="00CA323B" w:rsidRDefault="00C9029E" w:rsidP="00A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C9029E" w:rsidRPr="00CA323B" w:rsidRDefault="00C9029E" w:rsidP="00A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C9029E" w:rsidRPr="00CA323B" w:rsidRDefault="00C9029E" w:rsidP="00A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9029E" w:rsidRPr="00CA323B" w:rsidRDefault="00C9029E" w:rsidP="00A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9E" w:rsidRPr="00CA323B" w:rsidTr="00C9029E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:rsidR="00C9029E" w:rsidRPr="00CA323B" w:rsidRDefault="00C9029E" w:rsidP="00A61F6F">
            <w:pPr>
              <w:rPr>
                <w:rFonts w:ascii="Arial" w:hAnsi="Arial" w:cs="Arial"/>
              </w:rPr>
            </w:pPr>
            <w:r w:rsidRPr="00CA323B">
              <w:rPr>
                <w:rFonts w:ascii="Arial" w:hAnsi="Arial" w:cs="Arial"/>
              </w:rPr>
              <w:t>Statistical Test used to Address Research Question</w:t>
            </w:r>
          </w:p>
          <w:p w:rsidR="00C9029E" w:rsidRPr="00CA323B" w:rsidRDefault="00C9029E" w:rsidP="00A61F6F">
            <w:pPr>
              <w:rPr>
                <w:rFonts w:ascii="Arial" w:hAnsi="Arial" w:cs="Arial"/>
              </w:rPr>
            </w:pPr>
          </w:p>
          <w:p w:rsidR="00C9029E" w:rsidRPr="00CA323B" w:rsidRDefault="00C9029E" w:rsidP="00A61F6F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</w:tcPr>
          <w:p w:rsidR="00C9029E" w:rsidRPr="00CA323B" w:rsidRDefault="00C9029E" w:rsidP="00A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C9029E" w:rsidRPr="00CA323B" w:rsidRDefault="00C9029E" w:rsidP="00A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C9029E" w:rsidRPr="00CA323B" w:rsidRDefault="00C9029E" w:rsidP="00A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9029E" w:rsidRPr="00CA323B" w:rsidRDefault="00C9029E" w:rsidP="00A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C7C18" w:rsidRPr="00CA323B" w:rsidRDefault="002C7C18" w:rsidP="00D30A0E">
      <w:pPr>
        <w:rPr>
          <w:rFonts w:ascii="Arial" w:hAnsi="Arial" w:cs="Arial"/>
        </w:rPr>
      </w:pPr>
      <w:r w:rsidRPr="00CA323B">
        <w:rPr>
          <w:rFonts w:ascii="Arial" w:hAnsi="Arial" w:cs="Arial"/>
          <w:sz w:val="24"/>
          <w:szCs w:val="24"/>
        </w:rPr>
        <w:br w:type="page"/>
      </w:r>
      <w:bookmarkStart w:id="4" w:name="_Toc214200179"/>
      <w:r w:rsidR="00F02727">
        <w:rPr>
          <w:rFonts w:ascii="Arial" w:hAnsi="Arial" w:cs="Arial"/>
        </w:rPr>
        <w:lastRenderedPageBreak/>
        <w:t xml:space="preserve">Section D: </w:t>
      </w:r>
      <w:r w:rsidR="00936B01" w:rsidRPr="00CA323B">
        <w:rPr>
          <w:rFonts w:ascii="Arial" w:hAnsi="Arial" w:cs="Arial"/>
        </w:rPr>
        <w:t>Interpreting</w:t>
      </w:r>
      <w:r w:rsidR="00A61F6F" w:rsidRPr="00CA323B">
        <w:rPr>
          <w:rFonts w:ascii="Arial" w:hAnsi="Arial" w:cs="Arial"/>
        </w:rPr>
        <w:t xml:space="preserve"> Statistical Results</w:t>
      </w:r>
      <w:bookmarkEnd w:id="4"/>
    </w:p>
    <w:p w:rsidR="002C7C18" w:rsidRPr="00CA323B" w:rsidRDefault="00A61F6F" w:rsidP="009E634D">
      <w:pPr>
        <w:rPr>
          <w:rFonts w:ascii="Arial" w:hAnsi="Arial" w:cs="Arial"/>
          <w:sz w:val="24"/>
          <w:szCs w:val="24"/>
        </w:rPr>
      </w:pPr>
      <w:r w:rsidRPr="00CA323B">
        <w:rPr>
          <w:rFonts w:ascii="Arial" w:hAnsi="Arial" w:cs="Arial"/>
          <w:sz w:val="24"/>
          <w:szCs w:val="24"/>
        </w:rPr>
        <w:t>This section has two parts.</w:t>
      </w:r>
    </w:p>
    <w:p w:rsidR="00A61F6F" w:rsidRPr="00CA323B" w:rsidRDefault="00A61F6F" w:rsidP="00A61F6F">
      <w:pPr>
        <w:pStyle w:val="Heading3"/>
        <w:rPr>
          <w:rStyle w:val="SubtleReference"/>
          <w:rFonts w:ascii="Arial" w:hAnsi="Arial" w:cs="Arial"/>
        </w:rPr>
      </w:pPr>
      <w:bookmarkStart w:id="5" w:name="_Toc214200096"/>
      <w:bookmarkStart w:id="6" w:name="_Toc214200180"/>
      <w:r w:rsidRPr="00CA323B">
        <w:rPr>
          <w:rStyle w:val="SubtleReference"/>
          <w:rFonts w:ascii="Arial" w:hAnsi="Arial" w:cs="Arial"/>
        </w:rPr>
        <w:t>Part 1</w:t>
      </w:r>
      <w:bookmarkEnd w:id="5"/>
      <w:bookmarkEnd w:id="6"/>
    </w:p>
    <w:p w:rsidR="00A61F6F" w:rsidRPr="00CA323B" w:rsidRDefault="00A61F6F" w:rsidP="00A61F6F">
      <w:pPr>
        <w:spacing w:after="0" w:line="240" w:lineRule="auto"/>
        <w:rPr>
          <w:rStyle w:val="SubtleReference"/>
          <w:rFonts w:ascii="Arial" w:hAnsi="Arial" w:cs="Arial"/>
        </w:rPr>
      </w:pPr>
      <w:r w:rsidRPr="00CA323B">
        <w:rPr>
          <w:rStyle w:val="SubtleReference"/>
          <w:rFonts w:ascii="Arial" w:hAnsi="Arial" w:cs="Arial"/>
        </w:rPr>
        <w:t>Completely interpret the results from the odds ratio table below for those with high diastolic blood pressure (BP) and those with a history of chronic kidney disease (CKD).</w:t>
      </w:r>
    </w:p>
    <w:p w:rsidR="00A61F6F" w:rsidRPr="00CA323B" w:rsidRDefault="00A61F6F" w:rsidP="00A61F6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1F6F" w:rsidRPr="00CA323B" w:rsidRDefault="00A61F6F" w:rsidP="00A61F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A323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105410</wp:posOffset>
            </wp:positionV>
            <wp:extent cx="6837045" cy="2971800"/>
            <wp:effectExtent l="0" t="0" r="1905" b="0"/>
            <wp:wrapTight wrapText="bothSides">
              <wp:wrapPolygon edited="0">
                <wp:start x="0" y="0"/>
                <wp:lineTo x="0" y="21462"/>
                <wp:lineTo x="21546" y="21462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50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F6F" w:rsidRPr="00CA323B" w:rsidRDefault="00A61F6F" w:rsidP="00A61F6F">
      <w:pPr>
        <w:spacing w:after="0" w:line="240" w:lineRule="auto"/>
        <w:rPr>
          <w:rFonts w:ascii="Arial" w:hAnsi="Arial" w:cs="Arial"/>
        </w:rPr>
      </w:pPr>
      <w:r w:rsidRPr="00CA323B">
        <w:rPr>
          <w:rFonts w:ascii="Arial" w:hAnsi="Arial" w:cs="Arial"/>
        </w:rPr>
        <w:t>The table was taken from Liu</w:t>
      </w:r>
      <w:r w:rsidR="00F02727">
        <w:rPr>
          <w:rFonts w:ascii="Arial" w:hAnsi="Arial" w:cs="Arial"/>
        </w:rPr>
        <w:t>,</w:t>
      </w:r>
      <w:r w:rsidRPr="00CA323B">
        <w:rPr>
          <w:rFonts w:ascii="Arial" w:hAnsi="Arial" w:cs="Arial"/>
        </w:rPr>
        <w:t xml:space="preserve"> Q</w:t>
      </w:r>
      <w:r w:rsidR="00F02727">
        <w:rPr>
          <w:rFonts w:ascii="Arial" w:hAnsi="Arial" w:cs="Arial"/>
        </w:rPr>
        <w:t>.</w:t>
      </w:r>
      <w:r w:rsidRPr="00CA323B">
        <w:rPr>
          <w:rFonts w:ascii="Arial" w:hAnsi="Arial" w:cs="Arial"/>
        </w:rPr>
        <w:t>, Li</w:t>
      </w:r>
      <w:r w:rsidR="00F02727">
        <w:rPr>
          <w:rFonts w:ascii="Arial" w:hAnsi="Arial" w:cs="Arial"/>
        </w:rPr>
        <w:t>,</w:t>
      </w:r>
      <w:r w:rsidRPr="00CA323B">
        <w:rPr>
          <w:rFonts w:ascii="Arial" w:hAnsi="Arial" w:cs="Arial"/>
        </w:rPr>
        <w:t xml:space="preserve"> Z</w:t>
      </w:r>
      <w:r w:rsidR="00F02727">
        <w:rPr>
          <w:rFonts w:ascii="Arial" w:hAnsi="Arial" w:cs="Arial"/>
        </w:rPr>
        <w:t>.</w:t>
      </w:r>
      <w:r w:rsidRPr="00CA323B">
        <w:rPr>
          <w:rFonts w:ascii="Arial" w:hAnsi="Arial" w:cs="Arial"/>
        </w:rPr>
        <w:t>, Wang</w:t>
      </w:r>
      <w:r w:rsidR="00F02727">
        <w:rPr>
          <w:rFonts w:ascii="Arial" w:hAnsi="Arial" w:cs="Arial"/>
        </w:rPr>
        <w:t>,</w:t>
      </w:r>
      <w:r w:rsidRPr="00CA323B">
        <w:rPr>
          <w:rFonts w:ascii="Arial" w:hAnsi="Arial" w:cs="Arial"/>
        </w:rPr>
        <w:t xml:space="preserve"> H</w:t>
      </w:r>
      <w:r w:rsidR="00F02727">
        <w:rPr>
          <w:rFonts w:ascii="Arial" w:hAnsi="Arial" w:cs="Arial"/>
        </w:rPr>
        <w:t>.</w:t>
      </w:r>
      <w:r w:rsidRPr="00CA323B">
        <w:rPr>
          <w:rFonts w:ascii="Arial" w:hAnsi="Arial" w:cs="Arial"/>
        </w:rPr>
        <w:t>, Chen</w:t>
      </w:r>
      <w:r w:rsidR="00F02727">
        <w:rPr>
          <w:rFonts w:ascii="Arial" w:hAnsi="Arial" w:cs="Arial"/>
        </w:rPr>
        <w:t>,</w:t>
      </w:r>
      <w:r w:rsidRPr="00CA323B">
        <w:rPr>
          <w:rFonts w:ascii="Arial" w:hAnsi="Arial" w:cs="Arial"/>
        </w:rPr>
        <w:t xml:space="preserve"> X</w:t>
      </w:r>
      <w:r w:rsidR="00F02727">
        <w:rPr>
          <w:rFonts w:ascii="Arial" w:hAnsi="Arial" w:cs="Arial"/>
        </w:rPr>
        <w:t>.</w:t>
      </w:r>
      <w:r w:rsidRPr="00CA323B">
        <w:rPr>
          <w:rFonts w:ascii="Arial" w:hAnsi="Arial" w:cs="Arial"/>
        </w:rPr>
        <w:t>, Dong</w:t>
      </w:r>
      <w:r w:rsidR="00F02727">
        <w:rPr>
          <w:rFonts w:ascii="Arial" w:hAnsi="Arial" w:cs="Arial"/>
        </w:rPr>
        <w:t>,</w:t>
      </w:r>
      <w:r w:rsidRPr="00CA323B">
        <w:rPr>
          <w:rFonts w:ascii="Arial" w:hAnsi="Arial" w:cs="Arial"/>
        </w:rPr>
        <w:t xml:space="preserve"> X</w:t>
      </w:r>
      <w:r w:rsidR="00F02727">
        <w:rPr>
          <w:rFonts w:ascii="Arial" w:hAnsi="Arial" w:cs="Arial"/>
        </w:rPr>
        <w:t>.</w:t>
      </w:r>
      <w:r w:rsidRPr="00CA323B">
        <w:rPr>
          <w:rFonts w:ascii="Arial" w:hAnsi="Arial" w:cs="Arial"/>
        </w:rPr>
        <w:t>, Mao</w:t>
      </w:r>
      <w:r w:rsidR="00F02727">
        <w:rPr>
          <w:rFonts w:ascii="Arial" w:hAnsi="Arial" w:cs="Arial"/>
        </w:rPr>
        <w:t>,</w:t>
      </w:r>
      <w:r w:rsidRPr="00CA323B">
        <w:rPr>
          <w:rFonts w:ascii="Arial" w:hAnsi="Arial" w:cs="Arial"/>
        </w:rPr>
        <w:t xml:space="preserve"> H</w:t>
      </w:r>
      <w:r w:rsidR="00F02727">
        <w:rPr>
          <w:rFonts w:ascii="Arial" w:hAnsi="Arial" w:cs="Arial"/>
        </w:rPr>
        <w:t>.</w:t>
      </w:r>
      <w:proofErr w:type="gramStart"/>
      <w:r w:rsidRPr="00CA323B">
        <w:rPr>
          <w:rFonts w:ascii="Arial" w:hAnsi="Arial" w:cs="Arial"/>
        </w:rPr>
        <w:t>,</w:t>
      </w:r>
      <w:r w:rsidR="00F02727">
        <w:rPr>
          <w:rFonts w:ascii="Arial" w:hAnsi="Arial" w:cs="Arial"/>
        </w:rPr>
        <w:t>…</w:t>
      </w:r>
      <w:proofErr w:type="gramEnd"/>
      <w:r w:rsidRPr="00CA323B">
        <w:rPr>
          <w:rFonts w:ascii="Arial" w:hAnsi="Arial" w:cs="Arial"/>
        </w:rPr>
        <w:t>Chen</w:t>
      </w:r>
      <w:r w:rsidR="00F02727">
        <w:rPr>
          <w:rFonts w:ascii="Arial" w:hAnsi="Arial" w:cs="Arial"/>
        </w:rPr>
        <w:t>,</w:t>
      </w:r>
      <w:r w:rsidRPr="00CA323B">
        <w:rPr>
          <w:rFonts w:ascii="Arial" w:hAnsi="Arial" w:cs="Arial"/>
        </w:rPr>
        <w:t xml:space="preserve"> W.</w:t>
      </w:r>
      <w:r w:rsidR="00F02727">
        <w:rPr>
          <w:rFonts w:ascii="Arial" w:hAnsi="Arial" w:cs="Arial"/>
        </w:rPr>
        <w:t xml:space="preserve"> (2012)</w:t>
      </w:r>
      <w:r w:rsidR="00A46494">
        <w:rPr>
          <w:rFonts w:ascii="Arial" w:hAnsi="Arial" w:cs="Arial"/>
        </w:rPr>
        <w:t>.</w:t>
      </w:r>
      <w:r w:rsidRPr="00CA323B">
        <w:rPr>
          <w:rFonts w:ascii="Arial" w:hAnsi="Arial" w:cs="Arial"/>
        </w:rPr>
        <w:t xml:space="preserve"> </w:t>
      </w:r>
      <w:proofErr w:type="gramStart"/>
      <w:r w:rsidRPr="00CA323B">
        <w:rPr>
          <w:rFonts w:ascii="Arial" w:hAnsi="Arial" w:cs="Arial"/>
        </w:rPr>
        <w:t>High prevalence and associated risk factors for impaired renal function and urinary abnormalities in a rural adult population from southern china.</w:t>
      </w:r>
      <w:proofErr w:type="gramEnd"/>
      <w:r w:rsidRPr="00CA323B">
        <w:rPr>
          <w:rFonts w:ascii="Arial" w:hAnsi="Arial" w:cs="Arial"/>
        </w:rPr>
        <w:t xml:space="preserve"> </w:t>
      </w:r>
      <w:proofErr w:type="spellStart"/>
      <w:proofErr w:type="gramStart"/>
      <w:r w:rsidRPr="00A46494">
        <w:rPr>
          <w:rFonts w:ascii="Arial" w:hAnsi="Arial" w:cs="Arial"/>
          <w:i/>
        </w:rPr>
        <w:t>PLoS</w:t>
      </w:r>
      <w:proofErr w:type="spellEnd"/>
      <w:r w:rsidRPr="00A46494">
        <w:rPr>
          <w:rFonts w:ascii="Arial" w:hAnsi="Arial" w:cs="Arial"/>
          <w:i/>
        </w:rPr>
        <w:t xml:space="preserve"> One</w:t>
      </w:r>
      <w:r w:rsidRPr="00CA323B">
        <w:rPr>
          <w:rFonts w:ascii="Arial" w:hAnsi="Arial" w:cs="Arial"/>
        </w:rPr>
        <w:t>.</w:t>
      </w:r>
      <w:proofErr w:type="gramEnd"/>
      <w:r w:rsidRPr="00CA323B">
        <w:rPr>
          <w:rFonts w:ascii="Arial" w:hAnsi="Arial" w:cs="Arial"/>
        </w:rPr>
        <w:t xml:space="preserve"> </w:t>
      </w:r>
      <w:r w:rsidR="00A46494">
        <w:rPr>
          <w:rFonts w:ascii="Arial" w:hAnsi="Arial" w:cs="Arial"/>
        </w:rPr>
        <w:t>doi:</w:t>
      </w:r>
      <w:r w:rsidR="00A46494" w:rsidRPr="00A46494">
        <w:rPr>
          <w:rFonts w:ascii="Arial" w:hAnsi="Arial" w:cs="Arial"/>
        </w:rPr>
        <w:t>10.1371/journal.pone.0047100</w:t>
      </w:r>
      <w:r w:rsidRPr="00CA323B">
        <w:rPr>
          <w:rFonts w:ascii="Arial" w:hAnsi="Arial" w:cs="Arial"/>
        </w:rPr>
        <w:t>.</w:t>
      </w:r>
    </w:p>
    <w:p w:rsidR="002C7C18" w:rsidRPr="00CA323B" w:rsidRDefault="002C7C18" w:rsidP="009E634D">
      <w:pPr>
        <w:rPr>
          <w:rFonts w:ascii="Arial" w:hAnsi="Arial" w:cs="Arial"/>
          <w:sz w:val="24"/>
          <w:szCs w:val="24"/>
        </w:rPr>
      </w:pPr>
      <w:r w:rsidRPr="00CA323B">
        <w:rPr>
          <w:rFonts w:ascii="Arial" w:hAnsi="Arial" w:cs="Arial"/>
          <w:sz w:val="24"/>
          <w:szCs w:val="24"/>
        </w:rPr>
        <w:t xml:space="preserve"> </w:t>
      </w:r>
    </w:p>
    <w:p w:rsidR="002C7C18" w:rsidRPr="00CA323B" w:rsidRDefault="00A61F6F" w:rsidP="009E634D">
      <w:pPr>
        <w:rPr>
          <w:rFonts w:ascii="Arial" w:hAnsi="Arial" w:cs="Arial"/>
          <w:b/>
          <w:sz w:val="24"/>
          <w:szCs w:val="24"/>
          <w:u w:val="single"/>
        </w:rPr>
      </w:pPr>
      <w:r w:rsidRPr="00CA323B">
        <w:rPr>
          <w:rFonts w:ascii="Arial" w:hAnsi="Arial" w:cs="Arial"/>
          <w:b/>
          <w:sz w:val="24"/>
          <w:szCs w:val="24"/>
          <w:u w:val="single"/>
        </w:rPr>
        <w:t>Provide your interpretation here:</w:t>
      </w:r>
    </w:p>
    <w:p w:rsidR="006A1AE7" w:rsidRPr="00CA323B" w:rsidRDefault="006A1AE7" w:rsidP="009E634D">
      <w:pPr>
        <w:rPr>
          <w:rFonts w:ascii="Arial" w:hAnsi="Arial" w:cs="Arial"/>
          <w:b/>
          <w:sz w:val="24"/>
          <w:szCs w:val="24"/>
        </w:rPr>
      </w:pPr>
    </w:p>
    <w:p w:rsidR="00A61F6F" w:rsidRPr="00CA323B" w:rsidRDefault="00A61F6F" w:rsidP="009E634D">
      <w:pPr>
        <w:rPr>
          <w:rFonts w:ascii="Arial" w:hAnsi="Arial" w:cs="Arial"/>
          <w:b/>
          <w:sz w:val="24"/>
          <w:szCs w:val="24"/>
        </w:rPr>
      </w:pPr>
    </w:p>
    <w:p w:rsidR="00A61F6F" w:rsidRPr="00CA323B" w:rsidRDefault="00A61F6F" w:rsidP="009E634D">
      <w:pPr>
        <w:rPr>
          <w:rFonts w:ascii="Arial" w:hAnsi="Arial" w:cs="Arial"/>
          <w:b/>
          <w:sz w:val="24"/>
          <w:szCs w:val="24"/>
        </w:rPr>
      </w:pPr>
    </w:p>
    <w:p w:rsidR="00A61F6F" w:rsidRPr="00CA323B" w:rsidRDefault="00A61F6F" w:rsidP="009E634D">
      <w:pPr>
        <w:rPr>
          <w:rFonts w:ascii="Arial" w:hAnsi="Arial" w:cs="Arial"/>
          <w:b/>
          <w:sz w:val="24"/>
          <w:szCs w:val="24"/>
        </w:rPr>
      </w:pPr>
    </w:p>
    <w:p w:rsidR="00A61F6F" w:rsidRPr="00CA323B" w:rsidRDefault="00A61F6F" w:rsidP="009E634D">
      <w:pPr>
        <w:rPr>
          <w:rFonts w:ascii="Arial" w:hAnsi="Arial" w:cs="Arial"/>
          <w:b/>
          <w:sz w:val="24"/>
          <w:szCs w:val="24"/>
        </w:rPr>
      </w:pPr>
    </w:p>
    <w:p w:rsidR="00A61F6F" w:rsidRPr="00CA323B" w:rsidRDefault="00A61F6F" w:rsidP="00A61F6F">
      <w:pPr>
        <w:pStyle w:val="Heading3"/>
        <w:rPr>
          <w:rFonts w:ascii="Arial" w:hAnsi="Arial" w:cs="Arial"/>
        </w:rPr>
      </w:pPr>
      <w:bookmarkStart w:id="7" w:name="_Toc214200097"/>
      <w:bookmarkStart w:id="8" w:name="_Toc214200181"/>
      <w:r w:rsidRPr="00CA323B">
        <w:rPr>
          <w:rFonts w:ascii="Arial" w:hAnsi="Arial" w:cs="Arial"/>
        </w:rPr>
        <w:lastRenderedPageBreak/>
        <w:t>Part 2</w:t>
      </w:r>
      <w:bookmarkEnd w:id="7"/>
      <w:bookmarkEnd w:id="8"/>
    </w:p>
    <w:p w:rsidR="00A61F6F" w:rsidRPr="00CA323B" w:rsidRDefault="00A61F6F" w:rsidP="00A61F6F">
      <w:pPr>
        <w:rPr>
          <w:rStyle w:val="SubtleReference"/>
          <w:rFonts w:ascii="Arial" w:hAnsi="Arial" w:cs="Arial"/>
        </w:rPr>
      </w:pPr>
      <w:r w:rsidRPr="00CA323B">
        <w:rPr>
          <w:rStyle w:val="SubtleReference"/>
          <w:rFonts w:ascii="Arial" w:hAnsi="Arial" w:cs="Arial"/>
        </w:rPr>
        <w:t>Completely interpret the chi-square results below for (1) age, (2) ethnicity, (3) histology and (4) tumor size.</w:t>
      </w:r>
    </w:p>
    <w:p w:rsidR="00A61F6F" w:rsidRPr="00CA323B" w:rsidRDefault="00A61F6F" w:rsidP="00A61F6F">
      <w:pPr>
        <w:spacing w:after="0" w:line="240" w:lineRule="auto"/>
        <w:rPr>
          <w:rFonts w:ascii="Arial" w:hAnsi="Arial" w:cs="Arial"/>
        </w:rPr>
      </w:pPr>
      <w:r w:rsidRPr="00CA323B">
        <w:rPr>
          <w:rFonts w:ascii="Arial" w:hAnsi="Arial" w:cs="Arial"/>
          <w:b/>
        </w:rPr>
        <w:t>DFS</w:t>
      </w:r>
      <w:r w:rsidRPr="00CA323B">
        <w:rPr>
          <w:rFonts w:ascii="Arial" w:hAnsi="Arial" w:cs="Arial"/>
        </w:rPr>
        <w:t xml:space="preserve"> – Disease Free &gt; 5 years post diagnosis</w:t>
      </w:r>
      <w:r w:rsidRPr="00CA323B">
        <w:rPr>
          <w:rFonts w:ascii="Arial" w:hAnsi="Arial" w:cs="Arial"/>
        </w:rPr>
        <w:tab/>
      </w:r>
      <w:r w:rsidRPr="00CA323B">
        <w:rPr>
          <w:rFonts w:ascii="Arial" w:hAnsi="Arial" w:cs="Arial"/>
          <w:b/>
        </w:rPr>
        <w:t>DOD</w:t>
      </w:r>
      <w:r w:rsidRPr="00CA323B">
        <w:rPr>
          <w:rFonts w:ascii="Arial" w:hAnsi="Arial" w:cs="Arial"/>
        </w:rPr>
        <w:t xml:space="preserve"> – Died of Disease</w:t>
      </w:r>
      <w:r w:rsidRPr="00CA323B">
        <w:rPr>
          <w:rFonts w:ascii="Arial" w:hAnsi="Arial" w:cs="Arial"/>
        </w:rPr>
        <w:tab/>
      </w:r>
    </w:p>
    <w:p w:rsidR="00A61F6F" w:rsidRPr="00CA323B" w:rsidRDefault="00A61F6F" w:rsidP="00A61F6F">
      <w:pPr>
        <w:spacing w:after="0" w:line="240" w:lineRule="auto"/>
        <w:rPr>
          <w:rStyle w:val="SubtleReference"/>
          <w:rFonts w:ascii="Arial" w:hAnsi="Arial" w:cs="Arial"/>
          <w:b w:val="0"/>
          <w:bCs w:val="0"/>
          <w:color w:val="auto"/>
        </w:rPr>
      </w:pPr>
    </w:p>
    <w:p w:rsidR="00A61F6F" w:rsidRPr="00CA323B" w:rsidRDefault="00A61F6F" w:rsidP="00A61F6F">
      <w:pPr>
        <w:rPr>
          <w:rStyle w:val="SubtleReference"/>
          <w:rFonts w:ascii="Arial" w:hAnsi="Arial" w:cs="Arial"/>
        </w:rPr>
      </w:pPr>
      <w:r w:rsidRPr="00CA323B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179705</wp:posOffset>
            </wp:positionV>
            <wp:extent cx="6012180" cy="4628515"/>
            <wp:effectExtent l="0" t="0" r="7620" b="0"/>
            <wp:wrapTight wrapText="bothSides">
              <wp:wrapPolygon edited="0">
                <wp:start x="0" y="0"/>
                <wp:lineTo x="0" y="21455"/>
                <wp:lineTo x="21536" y="21455"/>
                <wp:lineTo x="21536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462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F6F" w:rsidRPr="00CA323B" w:rsidRDefault="00A61F6F" w:rsidP="00A61F6F">
      <w:pPr>
        <w:rPr>
          <w:rStyle w:val="SubtleReference"/>
          <w:rFonts w:ascii="Arial" w:hAnsi="Arial" w:cs="Arial"/>
        </w:rPr>
      </w:pPr>
    </w:p>
    <w:p w:rsidR="00A61F6F" w:rsidRPr="00CA323B" w:rsidRDefault="00A61F6F" w:rsidP="00A61F6F">
      <w:pPr>
        <w:rPr>
          <w:rStyle w:val="SubtleReference"/>
          <w:rFonts w:ascii="Arial" w:hAnsi="Arial" w:cs="Arial"/>
        </w:rPr>
      </w:pPr>
    </w:p>
    <w:p w:rsidR="00A61F6F" w:rsidRPr="00CA323B" w:rsidRDefault="00A61F6F" w:rsidP="00A61F6F">
      <w:pPr>
        <w:rPr>
          <w:rStyle w:val="SubtleReference"/>
          <w:rFonts w:ascii="Arial" w:hAnsi="Arial" w:cs="Arial"/>
        </w:rPr>
      </w:pPr>
    </w:p>
    <w:p w:rsidR="00A61F6F" w:rsidRPr="00CA323B" w:rsidRDefault="00A61F6F" w:rsidP="00A61F6F">
      <w:pPr>
        <w:rPr>
          <w:rStyle w:val="SubtleReference"/>
          <w:rFonts w:ascii="Arial" w:hAnsi="Arial" w:cs="Arial"/>
        </w:rPr>
      </w:pPr>
    </w:p>
    <w:p w:rsidR="00A61F6F" w:rsidRPr="00CA323B" w:rsidRDefault="00A61F6F" w:rsidP="00A61F6F">
      <w:pPr>
        <w:rPr>
          <w:rStyle w:val="SubtleReference"/>
          <w:rFonts w:ascii="Arial" w:hAnsi="Arial" w:cs="Arial"/>
        </w:rPr>
      </w:pPr>
    </w:p>
    <w:p w:rsidR="00A61F6F" w:rsidRPr="00CA323B" w:rsidRDefault="00A61F6F" w:rsidP="009E634D">
      <w:pPr>
        <w:rPr>
          <w:rFonts w:ascii="Arial" w:hAnsi="Arial" w:cs="Arial"/>
          <w:b/>
          <w:sz w:val="24"/>
          <w:szCs w:val="24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</w:rPr>
      </w:pPr>
    </w:p>
    <w:p w:rsidR="00A61F6F" w:rsidRPr="00CA323B" w:rsidRDefault="00A61F6F" w:rsidP="00A61F6F">
      <w:pPr>
        <w:pStyle w:val="HTMLPreformatted"/>
        <w:rPr>
          <w:rFonts w:ascii="Arial" w:hAnsi="Arial" w:cs="Arial"/>
          <w:sz w:val="22"/>
          <w:szCs w:val="22"/>
        </w:rPr>
      </w:pPr>
      <w:r w:rsidRPr="00CA323B">
        <w:rPr>
          <w:rFonts w:ascii="Arial" w:hAnsi="Arial" w:cs="Arial"/>
          <w:sz w:val="22"/>
          <w:szCs w:val="22"/>
        </w:rPr>
        <w:t xml:space="preserve">The table was taken from </w:t>
      </w:r>
      <w:proofErr w:type="spellStart"/>
      <w:r w:rsidRPr="00CA323B">
        <w:rPr>
          <w:rFonts w:ascii="Arial" w:hAnsi="Arial" w:cs="Arial"/>
          <w:sz w:val="22"/>
          <w:szCs w:val="22"/>
        </w:rPr>
        <w:t>Voeghtly</w:t>
      </w:r>
      <w:proofErr w:type="spellEnd"/>
      <w:r w:rsidR="00A46494">
        <w:rPr>
          <w:rFonts w:ascii="Arial" w:hAnsi="Arial" w:cs="Arial"/>
          <w:sz w:val="22"/>
          <w:szCs w:val="22"/>
        </w:rPr>
        <w:t>,</w:t>
      </w:r>
      <w:r w:rsidRPr="00CA323B">
        <w:rPr>
          <w:rFonts w:ascii="Arial" w:hAnsi="Arial" w:cs="Arial"/>
          <w:sz w:val="22"/>
          <w:szCs w:val="22"/>
        </w:rPr>
        <w:t xml:space="preserve"> L</w:t>
      </w:r>
      <w:r w:rsidR="00A46494">
        <w:rPr>
          <w:rFonts w:ascii="Arial" w:hAnsi="Arial" w:cs="Arial"/>
          <w:sz w:val="22"/>
          <w:szCs w:val="22"/>
        </w:rPr>
        <w:t>.</w:t>
      </w:r>
      <w:r w:rsidRPr="00CA323B">
        <w:rPr>
          <w:rFonts w:ascii="Arial" w:hAnsi="Arial" w:cs="Arial"/>
          <w:sz w:val="22"/>
          <w:szCs w:val="22"/>
        </w:rPr>
        <w:t>M</w:t>
      </w:r>
      <w:r w:rsidR="00A46494">
        <w:rPr>
          <w:rFonts w:ascii="Arial" w:hAnsi="Arial" w:cs="Arial"/>
          <w:sz w:val="22"/>
          <w:szCs w:val="22"/>
        </w:rPr>
        <w:t>.</w:t>
      </w:r>
      <w:r w:rsidRPr="00CA323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323B">
        <w:rPr>
          <w:rFonts w:ascii="Arial" w:hAnsi="Arial" w:cs="Arial"/>
          <w:sz w:val="22"/>
          <w:szCs w:val="22"/>
        </w:rPr>
        <w:t>Mamula</w:t>
      </w:r>
      <w:proofErr w:type="spellEnd"/>
      <w:r w:rsidR="00A46494">
        <w:rPr>
          <w:rFonts w:ascii="Arial" w:hAnsi="Arial" w:cs="Arial"/>
          <w:sz w:val="22"/>
          <w:szCs w:val="22"/>
        </w:rPr>
        <w:t>,</w:t>
      </w:r>
      <w:r w:rsidRPr="00CA323B">
        <w:rPr>
          <w:rFonts w:ascii="Arial" w:hAnsi="Arial" w:cs="Arial"/>
          <w:sz w:val="22"/>
          <w:szCs w:val="22"/>
        </w:rPr>
        <w:t xml:space="preserve"> K</w:t>
      </w:r>
      <w:r w:rsidR="00A46494">
        <w:rPr>
          <w:rFonts w:ascii="Arial" w:hAnsi="Arial" w:cs="Arial"/>
          <w:sz w:val="22"/>
          <w:szCs w:val="22"/>
        </w:rPr>
        <w:t>.</w:t>
      </w:r>
      <w:r w:rsidRPr="00CA323B">
        <w:rPr>
          <w:rFonts w:ascii="Arial" w:hAnsi="Arial" w:cs="Arial"/>
          <w:sz w:val="22"/>
          <w:szCs w:val="22"/>
        </w:rPr>
        <w:t>, Campbell</w:t>
      </w:r>
      <w:r w:rsidR="00A46494">
        <w:rPr>
          <w:rFonts w:ascii="Arial" w:hAnsi="Arial" w:cs="Arial"/>
          <w:sz w:val="22"/>
          <w:szCs w:val="22"/>
        </w:rPr>
        <w:t>,</w:t>
      </w:r>
      <w:r w:rsidRPr="00CA323B">
        <w:rPr>
          <w:rFonts w:ascii="Arial" w:hAnsi="Arial" w:cs="Arial"/>
          <w:sz w:val="22"/>
          <w:szCs w:val="22"/>
        </w:rPr>
        <w:t xml:space="preserve"> J</w:t>
      </w:r>
      <w:r w:rsidR="00A46494">
        <w:rPr>
          <w:rFonts w:ascii="Arial" w:hAnsi="Arial" w:cs="Arial"/>
          <w:sz w:val="22"/>
          <w:szCs w:val="22"/>
        </w:rPr>
        <w:t>.</w:t>
      </w:r>
      <w:r w:rsidRPr="00CA323B">
        <w:rPr>
          <w:rFonts w:ascii="Arial" w:hAnsi="Arial" w:cs="Arial"/>
          <w:sz w:val="22"/>
          <w:szCs w:val="22"/>
        </w:rPr>
        <w:t>L</w:t>
      </w:r>
      <w:r w:rsidR="00A46494">
        <w:rPr>
          <w:rFonts w:ascii="Arial" w:hAnsi="Arial" w:cs="Arial"/>
          <w:sz w:val="22"/>
          <w:szCs w:val="22"/>
        </w:rPr>
        <w:t>.</w:t>
      </w:r>
      <w:r w:rsidRPr="00CA323B">
        <w:rPr>
          <w:rFonts w:ascii="Arial" w:hAnsi="Arial" w:cs="Arial"/>
          <w:sz w:val="22"/>
          <w:szCs w:val="22"/>
        </w:rPr>
        <w:t>, Shriver</w:t>
      </w:r>
      <w:r w:rsidR="00A46494">
        <w:rPr>
          <w:rFonts w:ascii="Arial" w:hAnsi="Arial" w:cs="Arial"/>
          <w:sz w:val="22"/>
          <w:szCs w:val="22"/>
        </w:rPr>
        <w:t>,</w:t>
      </w:r>
      <w:r w:rsidRPr="00CA323B">
        <w:rPr>
          <w:rFonts w:ascii="Arial" w:hAnsi="Arial" w:cs="Arial"/>
          <w:sz w:val="22"/>
          <w:szCs w:val="22"/>
        </w:rPr>
        <w:t xml:space="preserve"> C</w:t>
      </w:r>
      <w:r w:rsidR="00A46494">
        <w:rPr>
          <w:rFonts w:ascii="Arial" w:hAnsi="Arial" w:cs="Arial"/>
          <w:sz w:val="22"/>
          <w:szCs w:val="22"/>
        </w:rPr>
        <w:t>.</w:t>
      </w:r>
      <w:r w:rsidRPr="00CA323B">
        <w:rPr>
          <w:rFonts w:ascii="Arial" w:hAnsi="Arial" w:cs="Arial"/>
          <w:sz w:val="22"/>
          <w:szCs w:val="22"/>
        </w:rPr>
        <w:t>D</w:t>
      </w:r>
      <w:r w:rsidR="00A46494">
        <w:rPr>
          <w:rFonts w:ascii="Arial" w:hAnsi="Arial" w:cs="Arial"/>
          <w:sz w:val="22"/>
          <w:szCs w:val="22"/>
        </w:rPr>
        <w:t>.</w:t>
      </w:r>
      <w:r w:rsidRPr="00CA323B">
        <w:rPr>
          <w:rFonts w:ascii="Arial" w:hAnsi="Arial" w:cs="Arial"/>
          <w:sz w:val="22"/>
          <w:szCs w:val="22"/>
        </w:rPr>
        <w:t>, Ellsworth</w:t>
      </w:r>
      <w:r w:rsidR="00A46494">
        <w:rPr>
          <w:rFonts w:ascii="Arial" w:hAnsi="Arial" w:cs="Arial"/>
          <w:sz w:val="22"/>
          <w:szCs w:val="22"/>
        </w:rPr>
        <w:t>,</w:t>
      </w:r>
      <w:r w:rsidRPr="00CA323B">
        <w:rPr>
          <w:rFonts w:ascii="Arial" w:hAnsi="Arial" w:cs="Arial"/>
          <w:sz w:val="22"/>
          <w:szCs w:val="22"/>
        </w:rPr>
        <w:t xml:space="preserve"> R</w:t>
      </w:r>
      <w:r w:rsidR="00A46494">
        <w:rPr>
          <w:rFonts w:ascii="Arial" w:hAnsi="Arial" w:cs="Arial"/>
          <w:sz w:val="22"/>
          <w:szCs w:val="22"/>
        </w:rPr>
        <w:t>.</w:t>
      </w:r>
      <w:r w:rsidRPr="00CA323B">
        <w:rPr>
          <w:rFonts w:ascii="Arial" w:hAnsi="Arial" w:cs="Arial"/>
          <w:sz w:val="22"/>
          <w:szCs w:val="22"/>
        </w:rPr>
        <w:t>E.</w:t>
      </w:r>
      <w:r w:rsidR="00A46494">
        <w:rPr>
          <w:rFonts w:ascii="Arial" w:hAnsi="Arial" w:cs="Arial"/>
          <w:sz w:val="22"/>
          <w:szCs w:val="22"/>
        </w:rPr>
        <w:t xml:space="preserve"> (2012).</w:t>
      </w:r>
      <w:r w:rsidRPr="00CA323B">
        <w:rPr>
          <w:rFonts w:ascii="Arial" w:hAnsi="Arial" w:cs="Arial"/>
          <w:sz w:val="22"/>
          <w:szCs w:val="22"/>
        </w:rPr>
        <w:t xml:space="preserve"> Molecular alterations associated with breast cancer mortality. </w:t>
      </w:r>
      <w:proofErr w:type="spellStart"/>
      <w:proofErr w:type="gramStart"/>
      <w:r w:rsidRPr="00A46494">
        <w:rPr>
          <w:rFonts w:ascii="Arial" w:hAnsi="Arial" w:cs="Arial"/>
          <w:i/>
          <w:sz w:val="22"/>
          <w:szCs w:val="22"/>
        </w:rPr>
        <w:t>PLoS</w:t>
      </w:r>
      <w:proofErr w:type="spellEnd"/>
      <w:r w:rsidRPr="00A46494">
        <w:rPr>
          <w:rFonts w:ascii="Arial" w:hAnsi="Arial" w:cs="Arial"/>
          <w:i/>
          <w:sz w:val="22"/>
          <w:szCs w:val="22"/>
        </w:rPr>
        <w:t xml:space="preserve"> One</w:t>
      </w:r>
      <w:r w:rsidRPr="00CA323B">
        <w:rPr>
          <w:rFonts w:ascii="Arial" w:hAnsi="Arial" w:cs="Arial"/>
          <w:sz w:val="22"/>
          <w:szCs w:val="22"/>
        </w:rPr>
        <w:t>.</w:t>
      </w:r>
      <w:proofErr w:type="gramEnd"/>
      <w:r w:rsidRPr="00CA323B">
        <w:rPr>
          <w:rFonts w:ascii="Arial" w:hAnsi="Arial" w:cs="Arial"/>
          <w:sz w:val="22"/>
          <w:szCs w:val="22"/>
        </w:rPr>
        <w:t xml:space="preserve"> </w:t>
      </w:r>
      <w:r w:rsidR="00A46494">
        <w:rPr>
          <w:rFonts w:ascii="Arial" w:hAnsi="Arial" w:cs="Arial"/>
          <w:sz w:val="22"/>
          <w:szCs w:val="22"/>
        </w:rPr>
        <w:t>doi:</w:t>
      </w:r>
      <w:r w:rsidR="00A46494" w:rsidRPr="00A46494">
        <w:rPr>
          <w:rFonts w:ascii="Arial" w:hAnsi="Arial" w:cs="Arial"/>
          <w:sz w:val="22"/>
          <w:szCs w:val="22"/>
        </w:rPr>
        <w:t>10.1371/journal.pone.0046814</w:t>
      </w:r>
      <w:r w:rsidRPr="00CA323B">
        <w:rPr>
          <w:rFonts w:ascii="Arial" w:hAnsi="Arial" w:cs="Arial"/>
          <w:sz w:val="22"/>
          <w:szCs w:val="22"/>
        </w:rPr>
        <w:t>.</w:t>
      </w:r>
    </w:p>
    <w:p w:rsidR="00A61F6F" w:rsidRPr="00CA323B" w:rsidRDefault="00A61F6F">
      <w:pPr>
        <w:rPr>
          <w:rFonts w:ascii="Arial" w:hAnsi="Arial" w:cs="Arial"/>
          <w:b/>
          <w:bCs/>
          <w:caps/>
          <w:color w:val="FFFFFF" w:themeColor="background1"/>
          <w:spacing w:val="15"/>
          <w:sz w:val="22"/>
          <w:szCs w:val="22"/>
        </w:rPr>
      </w:pPr>
    </w:p>
    <w:p w:rsidR="00A61F6F" w:rsidRPr="00CA323B" w:rsidRDefault="00A61F6F">
      <w:pPr>
        <w:rPr>
          <w:rFonts w:ascii="Arial" w:hAnsi="Arial" w:cs="Arial"/>
          <w:b/>
          <w:bCs/>
          <w:caps/>
          <w:color w:val="FFFFFF" w:themeColor="background1"/>
          <w:spacing w:val="15"/>
          <w:sz w:val="22"/>
          <w:szCs w:val="22"/>
        </w:rPr>
      </w:pPr>
      <w:r w:rsidRPr="00CA323B">
        <w:rPr>
          <w:rFonts w:ascii="Arial" w:hAnsi="Arial" w:cs="Arial"/>
          <w:b/>
          <w:u w:val="single"/>
        </w:rPr>
        <w:t>Describe your interpretation here:</w:t>
      </w:r>
      <w:r w:rsidRPr="00CA323B">
        <w:rPr>
          <w:rFonts w:ascii="Arial" w:hAnsi="Arial" w:cs="Arial"/>
        </w:rPr>
        <w:br w:type="page"/>
      </w:r>
    </w:p>
    <w:p w:rsidR="006A1AE7" w:rsidRPr="00CA323B" w:rsidRDefault="00522224" w:rsidP="0014350B">
      <w:pPr>
        <w:pStyle w:val="Heading1"/>
        <w:rPr>
          <w:rFonts w:ascii="Arial" w:hAnsi="Arial" w:cs="Arial"/>
        </w:rPr>
      </w:pPr>
      <w:bookmarkStart w:id="9" w:name="_Toc214200182"/>
      <w:r w:rsidRPr="00CA323B">
        <w:rPr>
          <w:rFonts w:ascii="Arial" w:hAnsi="Arial" w:cs="Arial"/>
        </w:rPr>
        <w:lastRenderedPageBreak/>
        <w:t>Section E</w:t>
      </w:r>
      <w:r w:rsidR="0014350B" w:rsidRPr="00CA323B">
        <w:rPr>
          <w:rFonts w:ascii="Arial" w:hAnsi="Arial" w:cs="Arial"/>
        </w:rPr>
        <w:t xml:space="preserve">: </w:t>
      </w:r>
      <w:r w:rsidR="00A61F6F" w:rsidRPr="00CA323B">
        <w:rPr>
          <w:rFonts w:ascii="Arial" w:hAnsi="Arial" w:cs="Arial"/>
        </w:rPr>
        <w:t>Presenting Public Health Research</w:t>
      </w:r>
      <w:bookmarkEnd w:id="9"/>
    </w:p>
    <w:p w:rsidR="00A61F6F" w:rsidRPr="00CA323B" w:rsidRDefault="00A61F6F" w:rsidP="009E634D">
      <w:pPr>
        <w:rPr>
          <w:rFonts w:ascii="Arial" w:eastAsia="Arial" w:hAnsi="Arial" w:cs="Arial"/>
          <w:sz w:val="24"/>
          <w:szCs w:val="24"/>
        </w:rPr>
      </w:pPr>
      <w:r w:rsidRPr="00CA323B">
        <w:rPr>
          <w:rFonts w:ascii="Arial" w:eastAsia="Arial" w:hAnsi="Arial" w:cs="Arial"/>
          <w:sz w:val="24"/>
          <w:szCs w:val="24"/>
        </w:rPr>
        <w:t>This section has two parts</w:t>
      </w:r>
    </w:p>
    <w:p w:rsidR="00A61F6F" w:rsidRPr="00CA323B" w:rsidRDefault="00A61F6F" w:rsidP="00A61F6F">
      <w:pPr>
        <w:pStyle w:val="Heading3"/>
        <w:rPr>
          <w:rFonts w:ascii="Arial" w:hAnsi="Arial" w:cs="Arial"/>
        </w:rPr>
      </w:pPr>
      <w:bookmarkStart w:id="10" w:name="_Toc214200099"/>
      <w:bookmarkStart w:id="11" w:name="_Toc214200183"/>
      <w:r w:rsidRPr="00CA323B">
        <w:rPr>
          <w:rFonts w:ascii="Arial" w:hAnsi="Arial" w:cs="Arial"/>
        </w:rPr>
        <w:t>Part 1</w:t>
      </w:r>
      <w:bookmarkEnd w:id="10"/>
      <w:bookmarkEnd w:id="11"/>
    </w:p>
    <w:p w:rsidR="00A61F6F" w:rsidRPr="00CA323B" w:rsidRDefault="00A61F6F" w:rsidP="00A61F6F">
      <w:pPr>
        <w:rPr>
          <w:rStyle w:val="SubtleReference"/>
          <w:rFonts w:ascii="Arial" w:hAnsi="Arial" w:cs="Arial"/>
          <w:color w:val="auto"/>
        </w:rPr>
      </w:pPr>
      <w:r w:rsidRPr="00CA323B">
        <w:rPr>
          <w:rStyle w:val="SubtleReference"/>
          <w:rFonts w:ascii="Arial" w:hAnsi="Arial" w:cs="Arial"/>
        </w:rPr>
        <w:t>This section will require you to create a Microsoft</w:t>
      </w:r>
      <w:r w:rsidR="00F02727" w:rsidRPr="00F02727">
        <w:rPr>
          <w:rFonts w:ascii="Arial" w:hAnsi="Arial" w:cs="Arial"/>
          <w:b/>
          <w:bCs/>
          <w:color w:val="2C7C9F" w:themeColor="accent1"/>
          <w:vertAlign w:val="superscript"/>
        </w:rPr>
        <w:t>®</w:t>
      </w:r>
      <w:r w:rsidRPr="00CA323B">
        <w:rPr>
          <w:rStyle w:val="SubtleReference"/>
          <w:rFonts w:ascii="Arial" w:hAnsi="Arial" w:cs="Arial"/>
        </w:rPr>
        <w:t xml:space="preserve"> Powe</w:t>
      </w:r>
      <w:r w:rsidR="00F02727">
        <w:rPr>
          <w:rStyle w:val="SubtleReference"/>
          <w:rFonts w:ascii="Arial" w:hAnsi="Arial" w:cs="Arial"/>
        </w:rPr>
        <w:t>rPoint</w:t>
      </w:r>
      <w:r w:rsidR="00F02727" w:rsidRPr="00F02727">
        <w:rPr>
          <w:rFonts w:ascii="Arial" w:hAnsi="Arial" w:cs="Arial"/>
          <w:b/>
          <w:bCs/>
          <w:color w:val="2C7C9F" w:themeColor="accent1"/>
          <w:vertAlign w:val="superscript"/>
        </w:rPr>
        <w:t>®</w:t>
      </w:r>
      <w:r w:rsidR="00F02727">
        <w:rPr>
          <w:rStyle w:val="SubtleReference"/>
          <w:rFonts w:ascii="Arial" w:hAnsi="Arial" w:cs="Arial"/>
        </w:rPr>
        <w:t xml:space="preserve"> slideshow presentation. </w:t>
      </w:r>
      <w:r w:rsidRPr="00CA323B">
        <w:rPr>
          <w:rStyle w:val="SubtleReference"/>
          <w:rFonts w:ascii="Arial" w:hAnsi="Arial" w:cs="Arial"/>
        </w:rPr>
        <w:t>Identify a public health peer-reviewed journal article publ</w:t>
      </w:r>
      <w:r w:rsidR="00F02727">
        <w:rPr>
          <w:rStyle w:val="SubtleReference"/>
          <w:rFonts w:ascii="Arial" w:hAnsi="Arial" w:cs="Arial"/>
        </w:rPr>
        <w:t xml:space="preserve">ished within the last 5 years. </w:t>
      </w:r>
      <w:r w:rsidRPr="00CA323B">
        <w:rPr>
          <w:rStyle w:val="SubtleReference"/>
          <w:rFonts w:ascii="Arial" w:hAnsi="Arial" w:cs="Arial"/>
        </w:rPr>
        <w:t>Create a presentation in wh</w:t>
      </w:r>
      <w:r w:rsidR="00F02727">
        <w:rPr>
          <w:rStyle w:val="SubtleReference"/>
          <w:rFonts w:ascii="Arial" w:hAnsi="Arial" w:cs="Arial"/>
        </w:rPr>
        <w:t xml:space="preserve">ich you address the following: </w:t>
      </w:r>
      <w:r w:rsidRPr="00CA323B">
        <w:rPr>
          <w:rStyle w:val="SubtleReference"/>
          <w:rFonts w:ascii="Arial" w:hAnsi="Arial" w:cs="Arial"/>
        </w:rPr>
        <w:t>(1) purpose of the study; (2) research methodology; (3) study design; (4) summary of statistical results; (5) interpretation of the findings; and (6) imp</w:t>
      </w:r>
      <w:r w:rsidR="00F02727">
        <w:rPr>
          <w:rStyle w:val="SubtleReference"/>
          <w:rFonts w:ascii="Arial" w:hAnsi="Arial" w:cs="Arial"/>
        </w:rPr>
        <w:t xml:space="preserve">lications for future research. </w:t>
      </w:r>
      <w:r w:rsidRPr="00CA323B">
        <w:rPr>
          <w:rStyle w:val="SubtleReference"/>
          <w:rFonts w:ascii="Arial" w:hAnsi="Arial" w:cs="Arial"/>
        </w:rPr>
        <w:t>You should have 5-10 slides, not including a title slide and slides that list your references.</w:t>
      </w:r>
    </w:p>
    <w:p w:rsidR="006A1AE7" w:rsidRPr="00CA323B" w:rsidRDefault="00FB0B6E" w:rsidP="00A61F6F">
      <w:pPr>
        <w:rPr>
          <w:rFonts w:ascii="Arial" w:eastAsia="Arial" w:hAnsi="Arial" w:cs="Arial"/>
          <w:b/>
          <w:sz w:val="24"/>
          <w:szCs w:val="24"/>
        </w:rPr>
      </w:pPr>
      <w:r w:rsidRPr="00CA323B">
        <w:rPr>
          <w:rFonts w:ascii="Arial" w:eastAsia="Arial" w:hAnsi="Arial" w:cs="Arial"/>
          <w:b/>
          <w:sz w:val="24"/>
          <w:szCs w:val="24"/>
        </w:rPr>
        <w:t xml:space="preserve">Please indicate if you have completed this as a separate Microsoft PowerPoint file:  </w:t>
      </w:r>
    </w:p>
    <w:p w:rsidR="00FB0B6E" w:rsidRPr="00CA323B" w:rsidRDefault="00FB0B6E" w:rsidP="00A61F6F">
      <w:pPr>
        <w:rPr>
          <w:rFonts w:ascii="Arial" w:eastAsia="Arial" w:hAnsi="Arial" w:cs="Arial"/>
          <w:b/>
          <w:sz w:val="24"/>
          <w:szCs w:val="24"/>
        </w:rPr>
      </w:pPr>
      <w:r w:rsidRPr="00CA323B">
        <w:rPr>
          <w:rFonts w:ascii="Arial" w:eastAsia="Arial" w:hAnsi="Arial" w:cs="Arial"/>
          <w:b/>
          <w:sz w:val="24"/>
          <w:szCs w:val="24"/>
        </w:rPr>
        <w:t xml:space="preserve">____Yes </w:t>
      </w:r>
      <w:r w:rsidRPr="00CA323B">
        <w:rPr>
          <w:rFonts w:ascii="Arial" w:eastAsia="Arial" w:hAnsi="Arial" w:cs="Arial"/>
          <w:b/>
          <w:sz w:val="24"/>
          <w:szCs w:val="24"/>
        </w:rPr>
        <w:tab/>
      </w:r>
      <w:r w:rsidRPr="00CA323B">
        <w:rPr>
          <w:rFonts w:ascii="Arial" w:eastAsia="Arial" w:hAnsi="Arial" w:cs="Arial"/>
          <w:b/>
          <w:sz w:val="24"/>
          <w:szCs w:val="24"/>
        </w:rPr>
        <w:tab/>
        <w:t>____No</w:t>
      </w:r>
    </w:p>
    <w:p w:rsidR="00FB0B6E" w:rsidRPr="00CA323B" w:rsidRDefault="00FB0B6E" w:rsidP="00A61F6F">
      <w:pPr>
        <w:rPr>
          <w:rFonts w:ascii="Arial" w:eastAsia="Arial" w:hAnsi="Arial" w:cs="Arial"/>
          <w:b/>
          <w:sz w:val="24"/>
          <w:szCs w:val="24"/>
        </w:rPr>
      </w:pPr>
      <w:r w:rsidRPr="00CA323B">
        <w:rPr>
          <w:rFonts w:ascii="Arial" w:eastAsia="Arial" w:hAnsi="Arial" w:cs="Arial"/>
          <w:b/>
          <w:sz w:val="24"/>
          <w:szCs w:val="24"/>
        </w:rPr>
        <w:t>Please complete part 2 below.</w:t>
      </w:r>
    </w:p>
    <w:p w:rsidR="00D258B5" w:rsidRPr="00CA323B" w:rsidRDefault="00D258B5" w:rsidP="00A61F6F">
      <w:pPr>
        <w:rPr>
          <w:rFonts w:ascii="Arial" w:eastAsia="Arial" w:hAnsi="Arial" w:cs="Arial"/>
          <w:b/>
          <w:sz w:val="24"/>
          <w:szCs w:val="24"/>
        </w:rPr>
      </w:pPr>
    </w:p>
    <w:p w:rsidR="00FB0B6E" w:rsidRPr="00CA323B" w:rsidRDefault="00FB0B6E" w:rsidP="00FB0B6E">
      <w:pPr>
        <w:pStyle w:val="Heading3"/>
        <w:rPr>
          <w:rFonts w:ascii="Arial" w:hAnsi="Arial" w:cs="Arial"/>
        </w:rPr>
      </w:pPr>
      <w:bookmarkStart w:id="12" w:name="_Toc214200100"/>
      <w:bookmarkStart w:id="13" w:name="_Toc214200184"/>
      <w:r w:rsidRPr="00CA323B">
        <w:rPr>
          <w:rFonts w:ascii="Arial" w:hAnsi="Arial" w:cs="Arial"/>
        </w:rPr>
        <w:t>Part 2</w:t>
      </w:r>
      <w:bookmarkEnd w:id="12"/>
      <w:bookmarkEnd w:id="13"/>
    </w:p>
    <w:p w:rsidR="00FB0B6E" w:rsidRPr="00CA323B" w:rsidRDefault="00FB0B6E" w:rsidP="00A61F6F">
      <w:pPr>
        <w:rPr>
          <w:rFonts w:ascii="Arial" w:hAnsi="Arial" w:cs="Arial"/>
          <w:b/>
          <w:bCs/>
          <w:color w:val="2C7C9F" w:themeColor="accent1"/>
        </w:rPr>
      </w:pPr>
      <w:r w:rsidRPr="00CA323B">
        <w:rPr>
          <w:rStyle w:val="SubtleReference"/>
          <w:rFonts w:ascii="Arial" w:hAnsi="Arial" w:cs="Arial"/>
        </w:rPr>
        <w:t>Based on your presentation in part 1, you will create a</w:t>
      </w:r>
      <w:r w:rsidR="00CA323B">
        <w:rPr>
          <w:rStyle w:val="SubtleReference"/>
          <w:rFonts w:ascii="Arial" w:hAnsi="Arial" w:cs="Arial"/>
        </w:rPr>
        <w:t>n</w:t>
      </w:r>
      <w:r w:rsidRPr="00CA323B">
        <w:rPr>
          <w:rStyle w:val="SubtleReference"/>
          <w:rFonts w:ascii="Arial" w:hAnsi="Arial" w:cs="Arial"/>
        </w:rPr>
        <w:t xml:space="preserve"> 8-10 minute audio recording in which you </w:t>
      </w:r>
      <w:r w:rsidR="00F02727">
        <w:rPr>
          <w:rStyle w:val="SubtleReference"/>
          <w:rFonts w:ascii="Arial" w:hAnsi="Arial" w:cs="Arial"/>
        </w:rPr>
        <w:t xml:space="preserve">communicate your presentation. </w:t>
      </w:r>
      <w:r w:rsidRPr="00CA323B">
        <w:rPr>
          <w:rStyle w:val="SubtleReference"/>
          <w:rFonts w:ascii="Arial" w:hAnsi="Arial" w:cs="Arial"/>
        </w:rPr>
        <w:t xml:space="preserve">You should submit an MP3 </w:t>
      </w:r>
      <w:r w:rsidR="00F02727">
        <w:rPr>
          <w:rStyle w:val="SubtleReference"/>
          <w:rFonts w:ascii="Arial" w:hAnsi="Arial" w:cs="Arial"/>
        </w:rPr>
        <w:t xml:space="preserve">file or a SoundCloud.com link. </w:t>
      </w:r>
      <w:r w:rsidRPr="00CA323B">
        <w:rPr>
          <w:rStyle w:val="SubtleReference"/>
          <w:rFonts w:ascii="Arial" w:hAnsi="Arial" w:cs="Arial"/>
        </w:rPr>
        <w:t xml:space="preserve">If you use SoundCloud.com, please make sure the settings for the </w:t>
      </w:r>
      <w:r w:rsidR="00CA323B" w:rsidRPr="00CA323B">
        <w:rPr>
          <w:rStyle w:val="SubtleReference"/>
          <w:rFonts w:ascii="Arial" w:hAnsi="Arial" w:cs="Arial"/>
        </w:rPr>
        <w:t>web link</w:t>
      </w:r>
      <w:r w:rsidRPr="00CA323B">
        <w:rPr>
          <w:rStyle w:val="SubtleReference"/>
          <w:rFonts w:ascii="Arial" w:hAnsi="Arial" w:cs="Arial"/>
        </w:rPr>
        <w:t xml:space="preserve"> are set to “public” so that the instructor may listen to your recording.</w:t>
      </w:r>
    </w:p>
    <w:p w:rsidR="00FB0B6E" w:rsidRPr="00CA323B" w:rsidRDefault="00FB0B6E" w:rsidP="00FB0B6E">
      <w:pPr>
        <w:rPr>
          <w:rFonts w:ascii="Arial" w:hAnsi="Arial" w:cs="Arial"/>
          <w:b/>
        </w:rPr>
      </w:pPr>
      <w:r w:rsidRPr="00CA323B">
        <w:rPr>
          <w:rFonts w:ascii="Arial" w:hAnsi="Arial" w:cs="Arial"/>
          <w:b/>
        </w:rPr>
        <w:t>Please indicate how you are submitting your audio recording:</w:t>
      </w:r>
    </w:p>
    <w:p w:rsidR="00FB0B6E" w:rsidRPr="00CA323B" w:rsidRDefault="00FB0B6E" w:rsidP="00FB0B6E">
      <w:pPr>
        <w:rPr>
          <w:rFonts w:ascii="Arial" w:hAnsi="Arial" w:cs="Arial"/>
          <w:b/>
        </w:rPr>
      </w:pPr>
      <w:r w:rsidRPr="00CA323B">
        <w:rPr>
          <w:rFonts w:ascii="Arial" w:hAnsi="Arial" w:cs="Arial"/>
          <w:b/>
        </w:rPr>
        <w:tab/>
        <w:t>_______ MP3 File</w:t>
      </w:r>
      <w:r w:rsidRPr="00CA323B">
        <w:rPr>
          <w:rFonts w:ascii="Arial" w:hAnsi="Arial" w:cs="Arial"/>
          <w:b/>
        </w:rPr>
        <w:tab/>
      </w:r>
      <w:r w:rsidRPr="00CA323B">
        <w:rPr>
          <w:rFonts w:ascii="Arial" w:hAnsi="Arial" w:cs="Arial"/>
          <w:b/>
        </w:rPr>
        <w:tab/>
        <w:t>________ SoundCloud.com link</w:t>
      </w:r>
    </w:p>
    <w:p w:rsidR="00FB0B6E" w:rsidRPr="00CA323B" w:rsidRDefault="00FB0B6E" w:rsidP="00FB0B6E">
      <w:pPr>
        <w:rPr>
          <w:rFonts w:ascii="Arial" w:hAnsi="Arial" w:cs="Arial"/>
          <w:b/>
        </w:rPr>
      </w:pPr>
    </w:p>
    <w:p w:rsidR="00A61F6F" w:rsidRPr="00CA323B" w:rsidRDefault="00FB0B6E" w:rsidP="00FB0B6E">
      <w:pPr>
        <w:rPr>
          <w:rFonts w:ascii="Arial" w:hAnsi="Arial" w:cs="Arial"/>
          <w:b/>
        </w:rPr>
      </w:pPr>
      <w:r w:rsidRPr="00CA323B">
        <w:rPr>
          <w:rFonts w:ascii="Arial" w:hAnsi="Arial" w:cs="Arial"/>
          <w:b/>
        </w:rPr>
        <w:t xml:space="preserve">If you used SoundCloud.com, please enter your </w:t>
      </w:r>
      <w:r w:rsidR="00144B0E" w:rsidRPr="00CA323B">
        <w:rPr>
          <w:rFonts w:ascii="Arial" w:hAnsi="Arial" w:cs="Arial"/>
          <w:b/>
        </w:rPr>
        <w:t>web link</w:t>
      </w:r>
      <w:r w:rsidRPr="00CA323B">
        <w:rPr>
          <w:rFonts w:ascii="Arial" w:hAnsi="Arial" w:cs="Arial"/>
          <w:b/>
        </w:rPr>
        <w:t xml:space="preserve"> here:  </w:t>
      </w:r>
    </w:p>
    <w:p w:rsidR="00FB0B6E" w:rsidRPr="00CA323B" w:rsidRDefault="00FB0B6E" w:rsidP="00FB0B6E">
      <w:pPr>
        <w:rPr>
          <w:rFonts w:ascii="Arial" w:hAnsi="Arial" w:cs="Arial"/>
          <w:b/>
        </w:rPr>
      </w:pPr>
    </w:p>
    <w:p w:rsidR="00FB0B6E" w:rsidRPr="00CA323B" w:rsidRDefault="00FB0B6E" w:rsidP="00A61F6F">
      <w:pPr>
        <w:rPr>
          <w:rFonts w:ascii="Arial" w:hAnsi="Arial" w:cs="Arial"/>
          <w:b/>
          <w:bCs/>
          <w:color w:val="2C7C9F" w:themeColor="accent1"/>
        </w:rPr>
      </w:pPr>
    </w:p>
    <w:p w:rsidR="00FB0B6E" w:rsidRPr="00CA323B" w:rsidRDefault="00FB0B6E">
      <w:pPr>
        <w:rPr>
          <w:rFonts w:ascii="Arial" w:hAnsi="Arial" w:cs="Arial"/>
          <w:b/>
          <w:bCs/>
          <w:caps/>
          <w:color w:val="FFFFFF" w:themeColor="background1"/>
          <w:spacing w:val="15"/>
          <w:sz w:val="22"/>
          <w:szCs w:val="22"/>
        </w:rPr>
      </w:pPr>
      <w:r w:rsidRPr="00CA323B">
        <w:rPr>
          <w:rFonts w:ascii="Arial" w:hAnsi="Arial" w:cs="Arial"/>
        </w:rPr>
        <w:br w:type="page"/>
      </w:r>
    </w:p>
    <w:p w:rsidR="006A1AE7" w:rsidRPr="00CA323B" w:rsidRDefault="00522224" w:rsidP="0014350B">
      <w:pPr>
        <w:pStyle w:val="Heading1"/>
        <w:rPr>
          <w:rFonts w:ascii="Arial" w:hAnsi="Arial" w:cs="Arial"/>
        </w:rPr>
      </w:pPr>
      <w:bookmarkStart w:id="14" w:name="_Toc214200185"/>
      <w:r w:rsidRPr="00CA323B">
        <w:rPr>
          <w:rFonts w:ascii="Arial" w:hAnsi="Arial" w:cs="Arial"/>
        </w:rPr>
        <w:lastRenderedPageBreak/>
        <w:t>Section F</w:t>
      </w:r>
      <w:r w:rsidR="00F02727">
        <w:rPr>
          <w:rFonts w:ascii="Arial" w:hAnsi="Arial" w:cs="Arial"/>
        </w:rPr>
        <w:t xml:space="preserve">: </w:t>
      </w:r>
      <w:r w:rsidR="00FB0B6E" w:rsidRPr="00CA323B">
        <w:rPr>
          <w:rFonts w:ascii="Arial" w:hAnsi="Arial" w:cs="Arial"/>
        </w:rPr>
        <w:t>Life Tables and Relative Risks</w:t>
      </w:r>
      <w:bookmarkEnd w:id="14"/>
    </w:p>
    <w:p w:rsidR="006A1AE7" w:rsidRPr="00CA323B" w:rsidRDefault="006A1AE7" w:rsidP="009E634D">
      <w:pPr>
        <w:rPr>
          <w:rFonts w:ascii="Arial" w:hAnsi="Arial" w:cs="Arial"/>
          <w:sz w:val="24"/>
          <w:szCs w:val="24"/>
        </w:rPr>
      </w:pPr>
    </w:p>
    <w:p w:rsidR="00FB0B6E" w:rsidRPr="00CA323B" w:rsidRDefault="00FB0B6E" w:rsidP="00FB0B6E">
      <w:pPr>
        <w:spacing w:after="0" w:line="240" w:lineRule="auto"/>
        <w:rPr>
          <w:rStyle w:val="SubtleReference"/>
          <w:rFonts w:ascii="Arial" w:hAnsi="Arial" w:cs="Arial"/>
        </w:rPr>
      </w:pPr>
      <w:r w:rsidRPr="00CA323B">
        <w:rPr>
          <w:rStyle w:val="SubtleReference"/>
          <w:rFonts w:ascii="Arial" w:hAnsi="Arial" w:cs="Arial"/>
        </w:rPr>
        <w:t xml:space="preserve">Identify two peer-reviewed journal articles (published within the last 10 years) that </w:t>
      </w:r>
      <w:r w:rsidR="00CA323B" w:rsidRPr="00CA323B">
        <w:rPr>
          <w:rStyle w:val="SubtleReference"/>
          <w:rFonts w:ascii="Arial" w:hAnsi="Arial" w:cs="Arial"/>
        </w:rPr>
        <w:t>contain</w:t>
      </w:r>
      <w:r w:rsidR="00F02727">
        <w:rPr>
          <w:rStyle w:val="SubtleReference"/>
          <w:rFonts w:ascii="Arial" w:hAnsi="Arial" w:cs="Arial"/>
        </w:rPr>
        <w:t xml:space="preserve">: </w:t>
      </w:r>
      <w:r w:rsidRPr="00CA323B">
        <w:rPr>
          <w:rStyle w:val="SubtleReference"/>
          <w:rFonts w:ascii="Arial" w:hAnsi="Arial" w:cs="Arial"/>
        </w:rPr>
        <w:t xml:space="preserve">1) a life table or figure and 2) a </w:t>
      </w:r>
      <w:r w:rsidR="00F02727">
        <w:rPr>
          <w:rStyle w:val="SubtleReference"/>
          <w:rFonts w:ascii="Arial" w:hAnsi="Arial" w:cs="Arial"/>
        </w:rPr>
        <w:t xml:space="preserve">relative risk table or figure. </w:t>
      </w:r>
      <w:r w:rsidRPr="00CA323B">
        <w:rPr>
          <w:rStyle w:val="SubtleReference"/>
          <w:rFonts w:ascii="Arial" w:hAnsi="Arial" w:cs="Arial"/>
        </w:rPr>
        <w:t>Completely cite the article, insert the tables/figures into this document and interpret each table or figure.</w:t>
      </w:r>
    </w:p>
    <w:p w:rsidR="00FB0B6E" w:rsidRPr="00CA323B" w:rsidRDefault="00FB0B6E" w:rsidP="00FB0B6E">
      <w:pPr>
        <w:spacing w:after="0" w:line="240" w:lineRule="auto"/>
        <w:rPr>
          <w:rFonts w:ascii="Arial" w:hAnsi="Arial" w:cs="Arial"/>
        </w:rPr>
      </w:pPr>
    </w:p>
    <w:p w:rsidR="00FB0B6E" w:rsidRPr="00CA323B" w:rsidRDefault="00FB0B6E" w:rsidP="00FB0B6E">
      <w:pPr>
        <w:spacing w:after="0" w:line="240" w:lineRule="auto"/>
        <w:rPr>
          <w:rFonts w:ascii="Arial" w:hAnsi="Arial" w:cs="Arial"/>
        </w:rPr>
      </w:pPr>
    </w:p>
    <w:p w:rsidR="00FB0B6E" w:rsidRPr="00CA323B" w:rsidRDefault="00FB0B6E" w:rsidP="00FB0B6E">
      <w:pPr>
        <w:rPr>
          <w:rFonts w:ascii="Arial" w:hAnsi="Arial" w:cs="Arial"/>
          <w:sz w:val="28"/>
          <w:szCs w:val="28"/>
        </w:rPr>
      </w:pPr>
      <w:r w:rsidRPr="00CA323B">
        <w:rPr>
          <w:rFonts w:ascii="Arial" w:hAnsi="Arial" w:cs="Arial"/>
          <w:sz w:val="28"/>
          <w:szCs w:val="28"/>
        </w:rPr>
        <w:t>Article #1 (APA Style):</w:t>
      </w:r>
    </w:p>
    <w:p w:rsidR="00FB0B6E" w:rsidRPr="00CA323B" w:rsidRDefault="00FB0B6E" w:rsidP="00FB0B6E">
      <w:pPr>
        <w:rPr>
          <w:rFonts w:ascii="Arial" w:hAnsi="Arial" w:cs="Arial"/>
          <w:sz w:val="28"/>
          <w:szCs w:val="28"/>
        </w:rPr>
      </w:pPr>
      <w:r w:rsidRPr="00CA323B">
        <w:rPr>
          <w:rFonts w:ascii="Arial" w:hAnsi="Arial" w:cs="Arial"/>
          <w:sz w:val="28"/>
          <w:szCs w:val="28"/>
        </w:rPr>
        <w:t>Insert Life Table/Figure here:</w:t>
      </w:r>
    </w:p>
    <w:p w:rsidR="00FB0B6E" w:rsidRPr="00CA323B" w:rsidRDefault="00FB0B6E" w:rsidP="00FB0B6E">
      <w:pPr>
        <w:rPr>
          <w:rFonts w:ascii="Arial" w:hAnsi="Arial" w:cs="Arial"/>
          <w:sz w:val="28"/>
          <w:szCs w:val="28"/>
        </w:rPr>
      </w:pPr>
      <w:r w:rsidRPr="00CA323B">
        <w:rPr>
          <w:rFonts w:ascii="Arial" w:hAnsi="Arial" w:cs="Arial"/>
          <w:sz w:val="28"/>
          <w:szCs w:val="28"/>
        </w:rPr>
        <w:t>Describe Your Interpretation Here:</w:t>
      </w:r>
    </w:p>
    <w:p w:rsidR="00FB0B6E" w:rsidRPr="00CA323B" w:rsidRDefault="00FB0B6E" w:rsidP="00FB0B6E">
      <w:pPr>
        <w:rPr>
          <w:rFonts w:ascii="Arial" w:hAnsi="Arial" w:cs="Arial"/>
          <w:sz w:val="28"/>
          <w:szCs w:val="28"/>
        </w:rPr>
      </w:pPr>
    </w:p>
    <w:p w:rsidR="00FB0B6E" w:rsidRPr="00CA323B" w:rsidRDefault="00FB0B6E" w:rsidP="00FB0B6E">
      <w:pPr>
        <w:rPr>
          <w:rFonts w:ascii="Arial" w:hAnsi="Arial" w:cs="Arial"/>
          <w:sz w:val="28"/>
          <w:szCs w:val="28"/>
        </w:rPr>
      </w:pPr>
      <w:r w:rsidRPr="00CA323B">
        <w:rPr>
          <w:rFonts w:ascii="Arial" w:hAnsi="Arial" w:cs="Arial"/>
          <w:sz w:val="28"/>
          <w:szCs w:val="28"/>
        </w:rPr>
        <w:t>Article #2 (APA Style):</w:t>
      </w:r>
    </w:p>
    <w:p w:rsidR="00FB0B6E" w:rsidRPr="00CA323B" w:rsidRDefault="00FB0B6E" w:rsidP="00FB0B6E">
      <w:pPr>
        <w:rPr>
          <w:rFonts w:ascii="Arial" w:hAnsi="Arial" w:cs="Arial"/>
          <w:sz w:val="28"/>
          <w:szCs w:val="28"/>
        </w:rPr>
      </w:pPr>
      <w:r w:rsidRPr="00CA323B">
        <w:rPr>
          <w:rFonts w:ascii="Arial" w:hAnsi="Arial" w:cs="Arial"/>
          <w:sz w:val="28"/>
          <w:szCs w:val="28"/>
        </w:rPr>
        <w:t>Insert Life Table/Figure here:</w:t>
      </w:r>
    </w:p>
    <w:p w:rsidR="00FB0B6E" w:rsidRPr="00CA323B" w:rsidRDefault="00FB0B6E" w:rsidP="00FB0B6E">
      <w:pPr>
        <w:rPr>
          <w:rFonts w:ascii="Arial" w:hAnsi="Arial" w:cs="Arial"/>
          <w:sz w:val="28"/>
          <w:szCs w:val="28"/>
        </w:rPr>
      </w:pPr>
      <w:r w:rsidRPr="00CA323B">
        <w:rPr>
          <w:rFonts w:ascii="Arial" w:hAnsi="Arial" w:cs="Arial"/>
          <w:sz w:val="28"/>
          <w:szCs w:val="28"/>
        </w:rPr>
        <w:t>Describe Your Interpretation Here:</w:t>
      </w:r>
    </w:p>
    <w:p w:rsidR="0014350B" w:rsidRPr="00CA323B" w:rsidRDefault="00AB2B83" w:rsidP="009E634D">
      <w:pPr>
        <w:rPr>
          <w:rFonts w:ascii="Arial" w:hAnsi="Arial" w:cs="Arial"/>
          <w:sz w:val="24"/>
          <w:szCs w:val="24"/>
        </w:rPr>
      </w:pPr>
      <w:r w:rsidRPr="00CA323B">
        <w:rPr>
          <w:rFonts w:ascii="Arial" w:hAnsi="Arial" w:cs="Arial"/>
          <w:sz w:val="24"/>
          <w:szCs w:val="24"/>
        </w:rPr>
        <w:br w:type="page"/>
      </w:r>
    </w:p>
    <w:p w:rsidR="00AB2B83" w:rsidRPr="00CA323B" w:rsidRDefault="00522224" w:rsidP="00AB2B83">
      <w:pPr>
        <w:pStyle w:val="Heading1"/>
        <w:rPr>
          <w:rFonts w:ascii="Arial" w:hAnsi="Arial" w:cs="Arial"/>
        </w:rPr>
      </w:pPr>
      <w:bookmarkStart w:id="15" w:name="_Toc214200192"/>
      <w:bookmarkStart w:id="16" w:name="_GoBack"/>
      <w:bookmarkEnd w:id="16"/>
      <w:r w:rsidRPr="00CA323B">
        <w:rPr>
          <w:rFonts w:ascii="Arial" w:hAnsi="Arial" w:cs="Arial"/>
        </w:rPr>
        <w:lastRenderedPageBreak/>
        <w:t>Section H</w:t>
      </w:r>
      <w:r w:rsidR="00F02727">
        <w:rPr>
          <w:rFonts w:ascii="Arial" w:hAnsi="Arial" w:cs="Arial"/>
        </w:rPr>
        <w:t xml:space="preserve">: </w:t>
      </w:r>
      <w:r w:rsidR="00936B01" w:rsidRPr="00CA323B">
        <w:rPr>
          <w:rFonts w:ascii="Arial" w:hAnsi="Arial" w:cs="Arial"/>
        </w:rPr>
        <w:t>Analyzing Raw Data Sets</w:t>
      </w:r>
      <w:bookmarkEnd w:id="15"/>
    </w:p>
    <w:p w:rsidR="00AB2B83" w:rsidRPr="00CA323B" w:rsidRDefault="00AB2B83" w:rsidP="009E634D">
      <w:pPr>
        <w:rPr>
          <w:rFonts w:ascii="Arial" w:hAnsi="Arial" w:cs="Arial"/>
          <w:sz w:val="24"/>
          <w:szCs w:val="24"/>
        </w:rPr>
      </w:pPr>
    </w:p>
    <w:p w:rsidR="00AB2B83" w:rsidRPr="00CA323B" w:rsidRDefault="00D913A0" w:rsidP="009E634D">
      <w:pPr>
        <w:rPr>
          <w:rFonts w:ascii="Arial" w:hAnsi="Arial" w:cs="Arial"/>
          <w:b/>
          <w:sz w:val="24"/>
          <w:szCs w:val="24"/>
        </w:rPr>
      </w:pPr>
      <w:r w:rsidRPr="00CA323B">
        <w:rPr>
          <w:rFonts w:ascii="Arial" w:hAnsi="Arial" w:cs="Arial"/>
          <w:b/>
          <w:sz w:val="24"/>
          <w:szCs w:val="24"/>
        </w:rPr>
        <w:t>Access a health-based raw data set. (</w:t>
      </w:r>
      <w:r w:rsidR="00936B01" w:rsidRPr="00CA323B">
        <w:rPr>
          <w:rFonts w:ascii="Arial" w:hAnsi="Arial" w:cs="Arial"/>
          <w:b/>
          <w:sz w:val="24"/>
          <w:szCs w:val="24"/>
        </w:rPr>
        <w:t xml:space="preserve">Go to </w:t>
      </w:r>
      <w:hyperlink r:id="rId14" w:history="1">
        <w:r w:rsidR="00936B01" w:rsidRPr="00CA323B">
          <w:rPr>
            <w:rStyle w:val="Hyperlink"/>
            <w:rFonts w:ascii="Arial" w:hAnsi="Arial" w:cs="Arial"/>
            <w:b/>
            <w:sz w:val="24"/>
            <w:szCs w:val="24"/>
          </w:rPr>
          <w:t>http://www.data.gov</w:t>
        </w:r>
      </w:hyperlink>
      <w:r w:rsidR="00936B01" w:rsidRPr="00CA323B">
        <w:rPr>
          <w:rFonts w:ascii="Arial" w:hAnsi="Arial" w:cs="Arial"/>
          <w:b/>
          <w:sz w:val="24"/>
          <w:szCs w:val="24"/>
        </w:rPr>
        <w:t xml:space="preserve"> and </w:t>
      </w:r>
      <w:r w:rsidRPr="00CA323B">
        <w:rPr>
          <w:rFonts w:ascii="Arial" w:hAnsi="Arial" w:cs="Arial"/>
          <w:b/>
          <w:sz w:val="24"/>
          <w:szCs w:val="24"/>
        </w:rPr>
        <w:t>review the raw data</w:t>
      </w:r>
      <w:r w:rsidR="00936B01" w:rsidRPr="00CA323B">
        <w:rPr>
          <w:rFonts w:ascii="Arial" w:hAnsi="Arial" w:cs="Arial"/>
          <w:b/>
          <w:sz w:val="24"/>
          <w:szCs w:val="24"/>
        </w:rPr>
        <w:t xml:space="preserve"> catalog.</w:t>
      </w:r>
      <w:r w:rsidRPr="00CA323B">
        <w:rPr>
          <w:rFonts w:ascii="Arial" w:hAnsi="Arial" w:cs="Arial"/>
          <w:b/>
          <w:sz w:val="24"/>
          <w:szCs w:val="24"/>
        </w:rPr>
        <w:t>)</w:t>
      </w:r>
      <w:r w:rsidR="00936B01" w:rsidRPr="00CA323B">
        <w:rPr>
          <w:rFonts w:ascii="Arial" w:hAnsi="Arial" w:cs="Arial"/>
          <w:b/>
          <w:sz w:val="24"/>
          <w:szCs w:val="24"/>
        </w:rPr>
        <w:t xml:space="preserve"> Complete the following steps.</w:t>
      </w:r>
    </w:p>
    <w:p w:rsidR="00936B01" w:rsidRPr="00CA323B" w:rsidRDefault="00936B01" w:rsidP="00936B01">
      <w:pPr>
        <w:pStyle w:val="Heading3"/>
        <w:rPr>
          <w:rFonts w:ascii="Arial" w:hAnsi="Arial" w:cs="Arial"/>
        </w:rPr>
      </w:pPr>
      <w:bookmarkStart w:id="17" w:name="_Toc214200109"/>
      <w:bookmarkStart w:id="18" w:name="_Toc214200193"/>
      <w:r w:rsidRPr="00CA323B">
        <w:rPr>
          <w:rFonts w:ascii="Arial" w:hAnsi="Arial" w:cs="Arial"/>
        </w:rPr>
        <w:t>Step 1</w:t>
      </w:r>
      <w:bookmarkEnd w:id="17"/>
      <w:bookmarkEnd w:id="18"/>
    </w:p>
    <w:p w:rsidR="00936B01" w:rsidRPr="00CA323B" w:rsidRDefault="00936B01" w:rsidP="00936B01">
      <w:pPr>
        <w:rPr>
          <w:rFonts w:ascii="Arial" w:hAnsi="Arial" w:cs="Arial"/>
          <w:b/>
        </w:rPr>
      </w:pPr>
      <w:r w:rsidRPr="00CA323B">
        <w:rPr>
          <w:rFonts w:ascii="Arial" w:hAnsi="Arial" w:cs="Arial"/>
          <w:b/>
        </w:rPr>
        <w:t>Describe the data set:</w:t>
      </w:r>
    </w:p>
    <w:p w:rsidR="00936B01" w:rsidRPr="00CA323B" w:rsidRDefault="00936B01" w:rsidP="00936B01">
      <w:pPr>
        <w:rPr>
          <w:rFonts w:ascii="Arial" w:hAnsi="Arial" w:cs="Arial"/>
          <w:b/>
        </w:rPr>
      </w:pPr>
    </w:p>
    <w:p w:rsidR="00936B01" w:rsidRPr="00CA323B" w:rsidRDefault="00936B01" w:rsidP="00936B01">
      <w:pPr>
        <w:pStyle w:val="Heading3"/>
        <w:rPr>
          <w:rFonts w:ascii="Arial" w:hAnsi="Arial" w:cs="Arial"/>
        </w:rPr>
      </w:pPr>
      <w:bookmarkStart w:id="19" w:name="_Toc214200110"/>
      <w:bookmarkStart w:id="20" w:name="_Toc214200194"/>
      <w:r w:rsidRPr="00CA323B">
        <w:rPr>
          <w:rFonts w:ascii="Arial" w:hAnsi="Arial" w:cs="Arial"/>
        </w:rPr>
        <w:t>Step 2</w:t>
      </w:r>
      <w:bookmarkEnd w:id="19"/>
      <w:bookmarkEnd w:id="20"/>
    </w:p>
    <w:p w:rsidR="00936B01" w:rsidRPr="00CA323B" w:rsidRDefault="00936B01" w:rsidP="00936B01">
      <w:pPr>
        <w:rPr>
          <w:rFonts w:ascii="Arial" w:hAnsi="Arial" w:cs="Arial"/>
          <w:b/>
        </w:rPr>
      </w:pPr>
      <w:r w:rsidRPr="00CA323B">
        <w:rPr>
          <w:rFonts w:ascii="Arial" w:hAnsi="Arial" w:cs="Arial"/>
          <w:b/>
        </w:rPr>
        <w:t>How do you</w:t>
      </w:r>
      <w:r w:rsidR="00F02727">
        <w:rPr>
          <w:rFonts w:ascii="Arial" w:hAnsi="Arial" w:cs="Arial"/>
          <w:b/>
        </w:rPr>
        <w:t xml:space="preserve"> plan to analyze the data set? </w:t>
      </w:r>
      <w:r w:rsidRPr="00CA323B">
        <w:rPr>
          <w:rFonts w:ascii="Arial" w:hAnsi="Arial" w:cs="Arial"/>
          <w:b/>
        </w:rPr>
        <w:t>Why have you chosen this method?</w:t>
      </w:r>
    </w:p>
    <w:p w:rsidR="00AD6E19" w:rsidRPr="00CA323B" w:rsidRDefault="00AD6E19" w:rsidP="009E634D">
      <w:pPr>
        <w:rPr>
          <w:rFonts w:ascii="Arial" w:hAnsi="Arial" w:cs="Arial"/>
          <w:sz w:val="24"/>
          <w:szCs w:val="24"/>
        </w:rPr>
      </w:pPr>
    </w:p>
    <w:p w:rsidR="00936B01" w:rsidRPr="00CA323B" w:rsidRDefault="00936B01" w:rsidP="00936B01">
      <w:pPr>
        <w:pStyle w:val="Heading3"/>
        <w:rPr>
          <w:rFonts w:ascii="Arial" w:hAnsi="Arial" w:cs="Arial"/>
        </w:rPr>
      </w:pPr>
      <w:bookmarkStart w:id="21" w:name="_Toc214200111"/>
      <w:bookmarkStart w:id="22" w:name="_Toc214200195"/>
      <w:r w:rsidRPr="00CA323B">
        <w:rPr>
          <w:rFonts w:ascii="Arial" w:hAnsi="Arial" w:cs="Arial"/>
        </w:rPr>
        <w:t>Step 3</w:t>
      </w:r>
      <w:bookmarkEnd w:id="21"/>
      <w:bookmarkEnd w:id="22"/>
    </w:p>
    <w:p w:rsidR="00936B01" w:rsidRPr="00CA323B" w:rsidRDefault="00936B01" w:rsidP="00936B01">
      <w:pPr>
        <w:rPr>
          <w:rFonts w:ascii="Arial" w:hAnsi="Arial" w:cs="Arial"/>
          <w:b/>
        </w:rPr>
      </w:pPr>
      <w:r w:rsidRPr="00CA323B">
        <w:rPr>
          <w:rFonts w:ascii="Arial" w:hAnsi="Arial" w:cs="Arial"/>
          <w:b/>
        </w:rPr>
        <w:t xml:space="preserve">Using </w:t>
      </w:r>
      <w:r w:rsidR="00F02727">
        <w:rPr>
          <w:rFonts w:ascii="Arial" w:hAnsi="Arial" w:cs="Arial"/>
          <w:b/>
        </w:rPr>
        <w:t xml:space="preserve">SPSS, analyze the data. </w:t>
      </w:r>
      <w:r w:rsidRPr="00CA323B">
        <w:rPr>
          <w:rFonts w:ascii="Arial" w:hAnsi="Arial" w:cs="Arial"/>
          <w:b/>
        </w:rPr>
        <w:t>Insert data tables/figures that you produced by using SPSS below.</w:t>
      </w:r>
    </w:p>
    <w:p w:rsidR="00936B01" w:rsidRPr="00CA323B" w:rsidRDefault="00936B01" w:rsidP="009E634D">
      <w:pPr>
        <w:rPr>
          <w:rFonts w:ascii="Arial" w:hAnsi="Arial" w:cs="Arial"/>
          <w:sz w:val="24"/>
          <w:szCs w:val="24"/>
        </w:rPr>
      </w:pPr>
    </w:p>
    <w:p w:rsidR="00936B01" w:rsidRPr="00CA323B" w:rsidRDefault="00936B01" w:rsidP="00936B01">
      <w:pPr>
        <w:pStyle w:val="Heading3"/>
        <w:rPr>
          <w:rFonts w:ascii="Arial" w:hAnsi="Arial" w:cs="Arial"/>
        </w:rPr>
      </w:pPr>
      <w:bookmarkStart w:id="23" w:name="_Toc214200112"/>
      <w:bookmarkStart w:id="24" w:name="_Toc214200196"/>
      <w:r w:rsidRPr="00CA323B">
        <w:rPr>
          <w:rFonts w:ascii="Arial" w:hAnsi="Arial" w:cs="Arial"/>
        </w:rPr>
        <w:t>Step 4</w:t>
      </w:r>
      <w:bookmarkEnd w:id="23"/>
      <w:bookmarkEnd w:id="24"/>
    </w:p>
    <w:p w:rsidR="00936B01" w:rsidRPr="00CA323B" w:rsidRDefault="00936B01" w:rsidP="00936B01">
      <w:pPr>
        <w:rPr>
          <w:rFonts w:ascii="Arial" w:hAnsi="Arial" w:cs="Arial"/>
          <w:b/>
        </w:rPr>
      </w:pPr>
      <w:r w:rsidRPr="00CA323B">
        <w:rPr>
          <w:rFonts w:ascii="Arial" w:hAnsi="Arial" w:cs="Arial"/>
          <w:b/>
        </w:rPr>
        <w:t>Interpret your results from Step 3.</w:t>
      </w:r>
    </w:p>
    <w:p w:rsidR="00936B01" w:rsidRPr="00CA323B" w:rsidRDefault="00936B01" w:rsidP="00936B01">
      <w:pPr>
        <w:rPr>
          <w:rFonts w:ascii="Arial" w:hAnsi="Arial" w:cs="Arial"/>
          <w:b/>
        </w:rPr>
      </w:pPr>
    </w:p>
    <w:p w:rsidR="00AD6E19" w:rsidRPr="00CA323B" w:rsidRDefault="00AD6E19" w:rsidP="009E634D">
      <w:pPr>
        <w:rPr>
          <w:rFonts w:ascii="Arial" w:hAnsi="Arial" w:cs="Arial"/>
          <w:sz w:val="24"/>
          <w:szCs w:val="24"/>
        </w:rPr>
      </w:pPr>
    </w:p>
    <w:p w:rsidR="001B7EBC" w:rsidRPr="00CA323B" w:rsidRDefault="001B7EBC" w:rsidP="009E634D">
      <w:pPr>
        <w:rPr>
          <w:rFonts w:ascii="Arial" w:hAnsi="Arial" w:cs="Arial"/>
          <w:sz w:val="24"/>
          <w:szCs w:val="24"/>
        </w:rPr>
      </w:pPr>
      <w:r w:rsidRPr="00CA323B">
        <w:rPr>
          <w:rFonts w:ascii="Arial" w:hAnsi="Arial" w:cs="Arial"/>
          <w:sz w:val="24"/>
          <w:szCs w:val="24"/>
        </w:rPr>
        <w:br w:type="page"/>
      </w:r>
    </w:p>
    <w:p w:rsidR="006A1AE7" w:rsidRPr="00CA323B" w:rsidRDefault="00AB2B83" w:rsidP="00AB2B83">
      <w:pPr>
        <w:pStyle w:val="Heading1"/>
        <w:rPr>
          <w:rFonts w:ascii="Arial" w:hAnsi="Arial" w:cs="Arial"/>
        </w:rPr>
      </w:pPr>
      <w:bookmarkStart w:id="25" w:name="_Toc214200197"/>
      <w:r w:rsidRPr="00CA323B">
        <w:rPr>
          <w:rFonts w:ascii="Arial" w:hAnsi="Arial" w:cs="Arial"/>
        </w:rPr>
        <w:lastRenderedPageBreak/>
        <w:t>References</w:t>
      </w:r>
      <w:bookmarkEnd w:id="25"/>
    </w:p>
    <w:p w:rsidR="00AB2B83" w:rsidRPr="00CA323B" w:rsidRDefault="00AB2B83" w:rsidP="00AB2B83">
      <w:pPr>
        <w:rPr>
          <w:rFonts w:ascii="Arial" w:hAnsi="Arial" w:cs="Arial"/>
        </w:rPr>
      </w:pPr>
      <w:r w:rsidRPr="00CA323B">
        <w:rPr>
          <w:rFonts w:ascii="Arial" w:hAnsi="Arial" w:cs="Arial"/>
        </w:rPr>
        <w:t>List your refe</w:t>
      </w:r>
      <w:r w:rsidR="00F02727">
        <w:rPr>
          <w:rFonts w:ascii="Arial" w:hAnsi="Arial" w:cs="Arial"/>
        </w:rPr>
        <w:t xml:space="preserve">rences for this project below. </w:t>
      </w:r>
      <w:r w:rsidRPr="00CA323B">
        <w:rPr>
          <w:rFonts w:ascii="Arial" w:hAnsi="Arial" w:cs="Arial"/>
        </w:rPr>
        <w:t>Please use APA style 6</w:t>
      </w:r>
      <w:r w:rsidRPr="00CA323B">
        <w:rPr>
          <w:rFonts w:ascii="Arial" w:hAnsi="Arial" w:cs="Arial"/>
          <w:vertAlign w:val="superscript"/>
        </w:rPr>
        <w:t>th</w:t>
      </w:r>
      <w:r w:rsidRPr="00CA323B">
        <w:rPr>
          <w:rFonts w:ascii="Arial" w:hAnsi="Arial" w:cs="Arial"/>
        </w:rPr>
        <w:t xml:space="preserve"> edition.</w:t>
      </w:r>
    </w:p>
    <w:sectPr w:rsidR="00AB2B83" w:rsidRPr="00CA323B" w:rsidSect="00CA323B">
      <w:footerReference w:type="default" r:id="rId15"/>
      <w:pgSz w:w="12240" w:h="15840"/>
      <w:pgMar w:top="1440" w:right="720" w:bottom="144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E3" w:rsidRDefault="00FB35E3" w:rsidP="00CA323B">
      <w:pPr>
        <w:spacing w:before="0" w:after="0" w:line="240" w:lineRule="auto"/>
      </w:pPr>
      <w:r>
        <w:separator/>
      </w:r>
    </w:p>
  </w:endnote>
  <w:endnote w:type="continuationSeparator" w:id="0">
    <w:p w:rsidR="00FB35E3" w:rsidRDefault="00FB35E3" w:rsidP="00CA32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086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23B" w:rsidRDefault="00DC2A4B">
        <w:pPr>
          <w:pStyle w:val="Footer"/>
          <w:jc w:val="right"/>
        </w:pPr>
        <w:r>
          <w:fldChar w:fldCharType="begin"/>
        </w:r>
        <w:r w:rsidR="00CA323B">
          <w:instrText xml:space="preserve"> PAGE   \* MERGEFORMAT </w:instrText>
        </w:r>
        <w:r>
          <w:fldChar w:fldCharType="separate"/>
        </w:r>
        <w:r w:rsidR="00AD3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323B" w:rsidRDefault="00CA3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E3" w:rsidRDefault="00FB35E3" w:rsidP="00CA323B">
      <w:pPr>
        <w:spacing w:before="0" w:after="0" w:line="240" w:lineRule="auto"/>
      </w:pPr>
      <w:r>
        <w:separator/>
      </w:r>
    </w:p>
  </w:footnote>
  <w:footnote w:type="continuationSeparator" w:id="0">
    <w:p w:rsidR="00FB35E3" w:rsidRDefault="00FB35E3" w:rsidP="00CA32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5BD"/>
    <w:multiLevelType w:val="hybridMultilevel"/>
    <w:tmpl w:val="EB94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7790A"/>
    <w:multiLevelType w:val="hybridMultilevel"/>
    <w:tmpl w:val="B30C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51E12"/>
    <w:multiLevelType w:val="hybridMultilevel"/>
    <w:tmpl w:val="7CBCAB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78"/>
    <w:rsid w:val="000066C5"/>
    <w:rsid w:val="00045D78"/>
    <w:rsid w:val="000615B7"/>
    <w:rsid w:val="0006696F"/>
    <w:rsid w:val="0014350B"/>
    <w:rsid w:val="00144B0E"/>
    <w:rsid w:val="001B7EBC"/>
    <w:rsid w:val="00216145"/>
    <w:rsid w:val="002A03B3"/>
    <w:rsid w:val="002C7C18"/>
    <w:rsid w:val="003A095F"/>
    <w:rsid w:val="003F2857"/>
    <w:rsid w:val="00522224"/>
    <w:rsid w:val="006004A3"/>
    <w:rsid w:val="006977BB"/>
    <w:rsid w:val="006A1AE7"/>
    <w:rsid w:val="006E6C14"/>
    <w:rsid w:val="00705464"/>
    <w:rsid w:val="007845B2"/>
    <w:rsid w:val="00936B01"/>
    <w:rsid w:val="009E634D"/>
    <w:rsid w:val="00A46494"/>
    <w:rsid w:val="00A61F6F"/>
    <w:rsid w:val="00AB2B83"/>
    <w:rsid w:val="00AD3344"/>
    <w:rsid w:val="00AD6E19"/>
    <w:rsid w:val="00C9029E"/>
    <w:rsid w:val="00CA323B"/>
    <w:rsid w:val="00CE1E59"/>
    <w:rsid w:val="00D258B5"/>
    <w:rsid w:val="00D30A0E"/>
    <w:rsid w:val="00D440C1"/>
    <w:rsid w:val="00D913A0"/>
    <w:rsid w:val="00DC2A4B"/>
    <w:rsid w:val="00E53B70"/>
    <w:rsid w:val="00E90C82"/>
    <w:rsid w:val="00F02727"/>
    <w:rsid w:val="00FB0B6E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3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AE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AE7"/>
    <w:pPr>
      <w:pBdr>
        <w:top w:val="single" w:sz="24" w:space="0" w:color="2C7C9F" w:themeColor="accent1"/>
        <w:left w:val="single" w:sz="24" w:space="0" w:color="2C7C9F" w:themeColor="accent1"/>
        <w:bottom w:val="single" w:sz="24" w:space="0" w:color="2C7C9F" w:themeColor="accent1"/>
        <w:right w:val="single" w:sz="24" w:space="0" w:color="2C7C9F" w:themeColor="accent1"/>
      </w:pBdr>
      <w:shd w:val="clear" w:color="auto" w:fill="2C7C9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AE7"/>
    <w:pPr>
      <w:pBdr>
        <w:top w:val="single" w:sz="24" w:space="0" w:color="CEE6F1" w:themeColor="accent1" w:themeTint="33"/>
        <w:left w:val="single" w:sz="24" w:space="0" w:color="CEE6F1" w:themeColor="accent1" w:themeTint="33"/>
        <w:bottom w:val="single" w:sz="24" w:space="0" w:color="CEE6F1" w:themeColor="accent1" w:themeTint="33"/>
        <w:right w:val="single" w:sz="24" w:space="0" w:color="CEE6F1" w:themeColor="accent1" w:themeTint="33"/>
      </w:pBdr>
      <w:shd w:val="clear" w:color="auto" w:fill="CEE6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AE7"/>
    <w:pPr>
      <w:pBdr>
        <w:top w:val="single" w:sz="6" w:space="2" w:color="2C7C9F" w:themeColor="accent1"/>
        <w:left w:val="single" w:sz="6" w:space="2" w:color="2C7C9F" w:themeColor="accent1"/>
      </w:pBdr>
      <w:spacing w:before="300" w:after="0"/>
      <w:outlineLvl w:val="2"/>
    </w:pPr>
    <w:rPr>
      <w:caps/>
      <w:color w:val="163D4F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AE7"/>
    <w:pPr>
      <w:pBdr>
        <w:top w:val="dotted" w:sz="6" w:space="2" w:color="2C7C9F" w:themeColor="accent1"/>
        <w:left w:val="dotted" w:sz="6" w:space="2" w:color="2C7C9F" w:themeColor="accent1"/>
      </w:pBdr>
      <w:spacing w:before="300" w:after="0"/>
      <w:outlineLvl w:val="3"/>
    </w:pPr>
    <w:rPr>
      <w:caps/>
      <w:color w:val="215C7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1AE7"/>
    <w:pPr>
      <w:pBdr>
        <w:bottom w:val="single" w:sz="6" w:space="1" w:color="2C7C9F" w:themeColor="accent1"/>
      </w:pBdr>
      <w:spacing w:before="300" w:after="0"/>
      <w:outlineLvl w:val="4"/>
    </w:pPr>
    <w:rPr>
      <w:caps/>
      <w:color w:val="215C7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1AE7"/>
    <w:pPr>
      <w:pBdr>
        <w:bottom w:val="dotted" w:sz="6" w:space="1" w:color="2C7C9F" w:themeColor="accent1"/>
      </w:pBdr>
      <w:spacing w:before="300" w:after="0"/>
      <w:outlineLvl w:val="5"/>
    </w:pPr>
    <w:rPr>
      <w:caps/>
      <w:color w:val="215C7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AE7"/>
    <w:pPr>
      <w:spacing w:before="300" w:after="0"/>
      <w:outlineLvl w:val="6"/>
    </w:pPr>
    <w:rPr>
      <w:caps/>
      <w:color w:val="215C7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AE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AE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AE7"/>
    <w:pPr>
      <w:spacing w:before="720"/>
    </w:pPr>
    <w:rPr>
      <w:caps/>
      <w:color w:val="2C7C9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AE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A1AE7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A1AE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6A1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1AE7"/>
    <w:rPr>
      <w:rFonts w:ascii="Lucida Grande" w:eastAsia="Cambria" w:hAnsi="Lucida Grande" w:cs="Lucida Grande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6A1AE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rsid w:val="006A1AE7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6A1AE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rsid w:val="006A1AE7"/>
    <w:pPr>
      <w:pBdr>
        <w:between w:val="double" w:sz="6" w:space="0" w:color="auto"/>
      </w:pBdr>
      <w:ind w:left="480"/>
    </w:pPr>
  </w:style>
  <w:style w:type="paragraph" w:styleId="TOC5">
    <w:name w:val="toc 5"/>
    <w:basedOn w:val="Normal"/>
    <w:next w:val="Normal"/>
    <w:autoRedefine/>
    <w:rsid w:val="006A1AE7"/>
    <w:pPr>
      <w:pBdr>
        <w:between w:val="double" w:sz="6" w:space="0" w:color="auto"/>
      </w:pBdr>
      <w:ind w:left="720"/>
    </w:pPr>
  </w:style>
  <w:style w:type="paragraph" w:styleId="TOC6">
    <w:name w:val="toc 6"/>
    <w:basedOn w:val="Normal"/>
    <w:next w:val="Normal"/>
    <w:autoRedefine/>
    <w:rsid w:val="006A1AE7"/>
    <w:pPr>
      <w:pBdr>
        <w:between w:val="double" w:sz="6" w:space="0" w:color="auto"/>
      </w:pBdr>
      <w:ind w:left="960"/>
    </w:pPr>
  </w:style>
  <w:style w:type="paragraph" w:styleId="TOC7">
    <w:name w:val="toc 7"/>
    <w:basedOn w:val="Normal"/>
    <w:next w:val="Normal"/>
    <w:autoRedefine/>
    <w:rsid w:val="006A1AE7"/>
    <w:pPr>
      <w:pBdr>
        <w:between w:val="double" w:sz="6" w:space="0" w:color="auto"/>
      </w:pBdr>
      <w:ind w:left="1200"/>
    </w:pPr>
  </w:style>
  <w:style w:type="paragraph" w:styleId="TOC8">
    <w:name w:val="toc 8"/>
    <w:basedOn w:val="Normal"/>
    <w:next w:val="Normal"/>
    <w:autoRedefine/>
    <w:rsid w:val="006A1AE7"/>
    <w:pPr>
      <w:pBdr>
        <w:between w:val="double" w:sz="6" w:space="0" w:color="auto"/>
      </w:pBdr>
      <w:ind w:left="1440"/>
    </w:pPr>
  </w:style>
  <w:style w:type="paragraph" w:styleId="TOC9">
    <w:name w:val="toc 9"/>
    <w:basedOn w:val="Normal"/>
    <w:next w:val="Normal"/>
    <w:autoRedefine/>
    <w:rsid w:val="006A1AE7"/>
    <w:pPr>
      <w:pBdr>
        <w:between w:val="double" w:sz="6" w:space="0" w:color="auto"/>
      </w:pBdr>
      <w:ind w:left="1680"/>
    </w:pPr>
  </w:style>
  <w:style w:type="character" w:customStyle="1" w:styleId="Heading1Char">
    <w:name w:val="Heading 1 Char"/>
    <w:basedOn w:val="DefaultParagraphFont"/>
    <w:link w:val="Heading1"/>
    <w:uiPriority w:val="9"/>
    <w:rsid w:val="006A1AE7"/>
    <w:rPr>
      <w:b/>
      <w:bCs/>
      <w:caps/>
      <w:color w:val="FFFFFF" w:themeColor="background1"/>
      <w:spacing w:val="15"/>
      <w:shd w:val="clear" w:color="auto" w:fill="2C7C9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A1AE7"/>
    <w:rPr>
      <w:caps/>
      <w:spacing w:val="15"/>
      <w:shd w:val="clear" w:color="auto" w:fill="CEE6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A1AE7"/>
    <w:rPr>
      <w:caps/>
      <w:color w:val="163D4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A1AE7"/>
    <w:rPr>
      <w:caps/>
      <w:color w:val="215C7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A1AE7"/>
    <w:rPr>
      <w:caps/>
      <w:color w:val="215C7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A1AE7"/>
    <w:rPr>
      <w:caps/>
      <w:color w:val="215C7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AE7"/>
    <w:rPr>
      <w:caps/>
      <w:color w:val="215C7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AE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AE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AE7"/>
    <w:rPr>
      <w:b/>
      <w:bCs/>
      <w:color w:val="215C77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6A1AE7"/>
    <w:rPr>
      <w:caps/>
      <w:color w:val="2C7C9F" w:themeColor="accent1"/>
      <w:spacing w:val="10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6A1AE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A1AE7"/>
    <w:rPr>
      <w:b/>
      <w:bCs/>
    </w:rPr>
  </w:style>
  <w:style w:type="character" w:styleId="Emphasis">
    <w:name w:val="Emphasis"/>
    <w:uiPriority w:val="20"/>
    <w:qFormat/>
    <w:rsid w:val="006A1AE7"/>
    <w:rPr>
      <w:caps/>
      <w:color w:val="163D4F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A1AE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1AE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A1A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A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1AE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AE7"/>
    <w:pPr>
      <w:pBdr>
        <w:top w:val="single" w:sz="4" w:space="10" w:color="2C7C9F" w:themeColor="accent1"/>
        <w:left w:val="single" w:sz="4" w:space="10" w:color="2C7C9F" w:themeColor="accent1"/>
      </w:pBdr>
      <w:spacing w:after="0"/>
      <w:ind w:left="1296" w:right="1152"/>
      <w:jc w:val="both"/>
    </w:pPr>
    <w:rPr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AE7"/>
    <w:rPr>
      <w:i/>
      <w:iCs/>
      <w:color w:val="2C7C9F" w:themeColor="accent1"/>
      <w:sz w:val="20"/>
      <w:szCs w:val="20"/>
    </w:rPr>
  </w:style>
  <w:style w:type="character" w:styleId="SubtleEmphasis">
    <w:name w:val="Subtle Emphasis"/>
    <w:uiPriority w:val="19"/>
    <w:qFormat/>
    <w:rsid w:val="006A1AE7"/>
    <w:rPr>
      <w:i/>
      <w:iCs/>
      <w:color w:val="163D4F" w:themeColor="accent1" w:themeShade="7F"/>
    </w:rPr>
  </w:style>
  <w:style w:type="character" w:styleId="IntenseEmphasis">
    <w:name w:val="Intense Emphasis"/>
    <w:uiPriority w:val="21"/>
    <w:qFormat/>
    <w:rsid w:val="006A1AE7"/>
    <w:rPr>
      <w:b/>
      <w:bCs/>
      <w:caps/>
      <w:color w:val="163D4F" w:themeColor="accent1" w:themeShade="7F"/>
      <w:spacing w:val="10"/>
    </w:rPr>
  </w:style>
  <w:style w:type="character" w:styleId="SubtleReference">
    <w:name w:val="Subtle Reference"/>
    <w:uiPriority w:val="31"/>
    <w:qFormat/>
    <w:rsid w:val="006A1AE7"/>
    <w:rPr>
      <w:b/>
      <w:bCs/>
      <w:color w:val="2C7C9F" w:themeColor="accent1"/>
    </w:rPr>
  </w:style>
  <w:style w:type="character" w:styleId="IntenseReference">
    <w:name w:val="Intense Reference"/>
    <w:uiPriority w:val="32"/>
    <w:qFormat/>
    <w:rsid w:val="006A1AE7"/>
    <w:rPr>
      <w:b/>
      <w:bCs/>
      <w:i/>
      <w:iCs/>
      <w:caps/>
      <w:color w:val="2C7C9F" w:themeColor="accent1"/>
    </w:rPr>
  </w:style>
  <w:style w:type="character" w:styleId="BookTitle">
    <w:name w:val="Book Title"/>
    <w:uiPriority w:val="33"/>
    <w:qFormat/>
    <w:rsid w:val="006A1AE7"/>
    <w:rPr>
      <w:b/>
      <w:bCs/>
      <w:i/>
      <w:iCs/>
      <w:spacing w:val="9"/>
    </w:rPr>
  </w:style>
  <w:style w:type="table" w:styleId="MediumShading1-Accent1">
    <w:name w:val="Medium Shading 1 Accent 1"/>
    <w:basedOn w:val="TableNormal"/>
    <w:uiPriority w:val="63"/>
    <w:rsid w:val="006A1AE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A5CD" w:themeColor="accent1" w:themeTint="BF"/>
        <w:left w:val="single" w:sz="8" w:space="0" w:color="4AA5CD" w:themeColor="accent1" w:themeTint="BF"/>
        <w:bottom w:val="single" w:sz="8" w:space="0" w:color="4AA5CD" w:themeColor="accent1" w:themeTint="BF"/>
        <w:right w:val="single" w:sz="8" w:space="0" w:color="4AA5CD" w:themeColor="accent1" w:themeTint="BF"/>
        <w:insideH w:val="single" w:sz="8" w:space="0" w:color="4AA5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A5CD" w:themeColor="accent1" w:themeTint="BF"/>
          <w:left w:val="single" w:sz="8" w:space="0" w:color="4AA5CD" w:themeColor="accent1" w:themeTint="BF"/>
          <w:bottom w:val="single" w:sz="8" w:space="0" w:color="4AA5CD" w:themeColor="accent1" w:themeTint="BF"/>
          <w:right w:val="single" w:sz="8" w:space="0" w:color="4AA5CD" w:themeColor="accent1" w:themeTint="BF"/>
          <w:insideH w:val="nil"/>
          <w:insideV w:val="nil"/>
        </w:tcBorders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5CD" w:themeColor="accent1" w:themeTint="BF"/>
          <w:left w:val="single" w:sz="8" w:space="0" w:color="4AA5CD" w:themeColor="accent1" w:themeTint="BF"/>
          <w:bottom w:val="single" w:sz="8" w:space="0" w:color="4AA5CD" w:themeColor="accent1" w:themeTint="BF"/>
          <w:right w:val="single" w:sz="8" w:space="0" w:color="4AA5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1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61F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61F6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band1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1F6F"/>
    <w:rPr>
      <w:color w:val="7030A0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1F6F"/>
    <w:rPr>
      <w:rFonts w:ascii="Courier New" w:eastAsia="Times New Roman" w:hAnsi="Courier New" w:cs="Courier New"/>
      <w:sz w:val="20"/>
      <w:szCs w:val="20"/>
    </w:rPr>
  </w:style>
  <w:style w:type="table" w:styleId="LightShading-Accent1">
    <w:name w:val="Light Shading Accent 1"/>
    <w:basedOn w:val="TableNormal"/>
    <w:uiPriority w:val="60"/>
    <w:rsid w:val="000066C5"/>
    <w:pPr>
      <w:spacing w:before="0" w:after="0" w:line="240" w:lineRule="auto"/>
    </w:pPr>
    <w:rPr>
      <w:color w:val="215C77" w:themeColor="accent1" w:themeShade="BF"/>
    </w:rPr>
    <w:tblPr>
      <w:tblStyleRowBandSize w:val="1"/>
      <w:tblStyleColBandSize w:val="1"/>
      <w:tblBorders>
        <w:top w:val="single" w:sz="8" w:space="0" w:color="2C7C9F" w:themeColor="accent1"/>
        <w:bottom w:val="single" w:sz="8" w:space="0" w:color="2C7C9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7C9F" w:themeColor="accent1"/>
          <w:left w:val="nil"/>
          <w:bottom w:val="single" w:sz="8" w:space="0" w:color="2C7C9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7C9F" w:themeColor="accent1"/>
          <w:left w:val="nil"/>
          <w:bottom w:val="single" w:sz="8" w:space="0" w:color="2C7C9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</w:style>
  <w:style w:type="paragraph" w:styleId="Header">
    <w:name w:val="header"/>
    <w:basedOn w:val="Normal"/>
    <w:link w:val="HeaderChar"/>
    <w:rsid w:val="00CA323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A323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A323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3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AE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AE7"/>
    <w:pPr>
      <w:pBdr>
        <w:top w:val="single" w:sz="24" w:space="0" w:color="2C7C9F" w:themeColor="accent1"/>
        <w:left w:val="single" w:sz="24" w:space="0" w:color="2C7C9F" w:themeColor="accent1"/>
        <w:bottom w:val="single" w:sz="24" w:space="0" w:color="2C7C9F" w:themeColor="accent1"/>
        <w:right w:val="single" w:sz="24" w:space="0" w:color="2C7C9F" w:themeColor="accent1"/>
      </w:pBdr>
      <w:shd w:val="clear" w:color="auto" w:fill="2C7C9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AE7"/>
    <w:pPr>
      <w:pBdr>
        <w:top w:val="single" w:sz="24" w:space="0" w:color="CEE6F1" w:themeColor="accent1" w:themeTint="33"/>
        <w:left w:val="single" w:sz="24" w:space="0" w:color="CEE6F1" w:themeColor="accent1" w:themeTint="33"/>
        <w:bottom w:val="single" w:sz="24" w:space="0" w:color="CEE6F1" w:themeColor="accent1" w:themeTint="33"/>
        <w:right w:val="single" w:sz="24" w:space="0" w:color="CEE6F1" w:themeColor="accent1" w:themeTint="33"/>
      </w:pBdr>
      <w:shd w:val="clear" w:color="auto" w:fill="CEE6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AE7"/>
    <w:pPr>
      <w:pBdr>
        <w:top w:val="single" w:sz="6" w:space="2" w:color="2C7C9F" w:themeColor="accent1"/>
        <w:left w:val="single" w:sz="6" w:space="2" w:color="2C7C9F" w:themeColor="accent1"/>
      </w:pBdr>
      <w:spacing w:before="300" w:after="0"/>
      <w:outlineLvl w:val="2"/>
    </w:pPr>
    <w:rPr>
      <w:caps/>
      <w:color w:val="163D4F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AE7"/>
    <w:pPr>
      <w:pBdr>
        <w:top w:val="dotted" w:sz="6" w:space="2" w:color="2C7C9F" w:themeColor="accent1"/>
        <w:left w:val="dotted" w:sz="6" w:space="2" w:color="2C7C9F" w:themeColor="accent1"/>
      </w:pBdr>
      <w:spacing w:before="300" w:after="0"/>
      <w:outlineLvl w:val="3"/>
    </w:pPr>
    <w:rPr>
      <w:caps/>
      <w:color w:val="215C7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1AE7"/>
    <w:pPr>
      <w:pBdr>
        <w:bottom w:val="single" w:sz="6" w:space="1" w:color="2C7C9F" w:themeColor="accent1"/>
      </w:pBdr>
      <w:spacing w:before="300" w:after="0"/>
      <w:outlineLvl w:val="4"/>
    </w:pPr>
    <w:rPr>
      <w:caps/>
      <w:color w:val="215C7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1AE7"/>
    <w:pPr>
      <w:pBdr>
        <w:bottom w:val="dotted" w:sz="6" w:space="1" w:color="2C7C9F" w:themeColor="accent1"/>
      </w:pBdr>
      <w:spacing w:before="300" w:after="0"/>
      <w:outlineLvl w:val="5"/>
    </w:pPr>
    <w:rPr>
      <w:caps/>
      <w:color w:val="215C7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AE7"/>
    <w:pPr>
      <w:spacing w:before="300" w:after="0"/>
      <w:outlineLvl w:val="6"/>
    </w:pPr>
    <w:rPr>
      <w:caps/>
      <w:color w:val="215C7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AE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AE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AE7"/>
    <w:pPr>
      <w:spacing w:before="720"/>
    </w:pPr>
    <w:rPr>
      <w:caps/>
      <w:color w:val="2C7C9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AE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A1AE7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A1AE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6A1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1AE7"/>
    <w:rPr>
      <w:rFonts w:ascii="Lucida Grande" w:eastAsia="Cambria" w:hAnsi="Lucida Grande" w:cs="Lucida Grande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6A1AE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rsid w:val="006A1AE7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6A1AE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rsid w:val="006A1AE7"/>
    <w:pPr>
      <w:pBdr>
        <w:between w:val="double" w:sz="6" w:space="0" w:color="auto"/>
      </w:pBdr>
      <w:ind w:left="480"/>
    </w:pPr>
  </w:style>
  <w:style w:type="paragraph" w:styleId="TOC5">
    <w:name w:val="toc 5"/>
    <w:basedOn w:val="Normal"/>
    <w:next w:val="Normal"/>
    <w:autoRedefine/>
    <w:rsid w:val="006A1AE7"/>
    <w:pPr>
      <w:pBdr>
        <w:between w:val="double" w:sz="6" w:space="0" w:color="auto"/>
      </w:pBdr>
      <w:ind w:left="720"/>
    </w:pPr>
  </w:style>
  <w:style w:type="paragraph" w:styleId="TOC6">
    <w:name w:val="toc 6"/>
    <w:basedOn w:val="Normal"/>
    <w:next w:val="Normal"/>
    <w:autoRedefine/>
    <w:rsid w:val="006A1AE7"/>
    <w:pPr>
      <w:pBdr>
        <w:between w:val="double" w:sz="6" w:space="0" w:color="auto"/>
      </w:pBdr>
      <w:ind w:left="960"/>
    </w:pPr>
  </w:style>
  <w:style w:type="paragraph" w:styleId="TOC7">
    <w:name w:val="toc 7"/>
    <w:basedOn w:val="Normal"/>
    <w:next w:val="Normal"/>
    <w:autoRedefine/>
    <w:rsid w:val="006A1AE7"/>
    <w:pPr>
      <w:pBdr>
        <w:between w:val="double" w:sz="6" w:space="0" w:color="auto"/>
      </w:pBdr>
      <w:ind w:left="1200"/>
    </w:pPr>
  </w:style>
  <w:style w:type="paragraph" w:styleId="TOC8">
    <w:name w:val="toc 8"/>
    <w:basedOn w:val="Normal"/>
    <w:next w:val="Normal"/>
    <w:autoRedefine/>
    <w:rsid w:val="006A1AE7"/>
    <w:pPr>
      <w:pBdr>
        <w:between w:val="double" w:sz="6" w:space="0" w:color="auto"/>
      </w:pBdr>
      <w:ind w:left="1440"/>
    </w:pPr>
  </w:style>
  <w:style w:type="paragraph" w:styleId="TOC9">
    <w:name w:val="toc 9"/>
    <w:basedOn w:val="Normal"/>
    <w:next w:val="Normal"/>
    <w:autoRedefine/>
    <w:rsid w:val="006A1AE7"/>
    <w:pPr>
      <w:pBdr>
        <w:between w:val="double" w:sz="6" w:space="0" w:color="auto"/>
      </w:pBdr>
      <w:ind w:left="1680"/>
    </w:pPr>
  </w:style>
  <w:style w:type="character" w:customStyle="1" w:styleId="Heading1Char">
    <w:name w:val="Heading 1 Char"/>
    <w:basedOn w:val="DefaultParagraphFont"/>
    <w:link w:val="Heading1"/>
    <w:uiPriority w:val="9"/>
    <w:rsid w:val="006A1AE7"/>
    <w:rPr>
      <w:b/>
      <w:bCs/>
      <w:caps/>
      <w:color w:val="FFFFFF" w:themeColor="background1"/>
      <w:spacing w:val="15"/>
      <w:shd w:val="clear" w:color="auto" w:fill="2C7C9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A1AE7"/>
    <w:rPr>
      <w:caps/>
      <w:spacing w:val="15"/>
      <w:shd w:val="clear" w:color="auto" w:fill="CEE6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A1AE7"/>
    <w:rPr>
      <w:caps/>
      <w:color w:val="163D4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A1AE7"/>
    <w:rPr>
      <w:caps/>
      <w:color w:val="215C7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A1AE7"/>
    <w:rPr>
      <w:caps/>
      <w:color w:val="215C7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A1AE7"/>
    <w:rPr>
      <w:caps/>
      <w:color w:val="215C7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AE7"/>
    <w:rPr>
      <w:caps/>
      <w:color w:val="215C7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AE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AE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AE7"/>
    <w:rPr>
      <w:b/>
      <w:bCs/>
      <w:color w:val="215C77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6A1AE7"/>
    <w:rPr>
      <w:caps/>
      <w:color w:val="2C7C9F" w:themeColor="accent1"/>
      <w:spacing w:val="10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6A1AE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A1AE7"/>
    <w:rPr>
      <w:b/>
      <w:bCs/>
    </w:rPr>
  </w:style>
  <w:style w:type="character" w:styleId="Emphasis">
    <w:name w:val="Emphasis"/>
    <w:uiPriority w:val="20"/>
    <w:qFormat/>
    <w:rsid w:val="006A1AE7"/>
    <w:rPr>
      <w:caps/>
      <w:color w:val="163D4F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A1AE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1AE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A1A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A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1AE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AE7"/>
    <w:pPr>
      <w:pBdr>
        <w:top w:val="single" w:sz="4" w:space="10" w:color="2C7C9F" w:themeColor="accent1"/>
        <w:left w:val="single" w:sz="4" w:space="10" w:color="2C7C9F" w:themeColor="accent1"/>
      </w:pBdr>
      <w:spacing w:after="0"/>
      <w:ind w:left="1296" w:right="1152"/>
      <w:jc w:val="both"/>
    </w:pPr>
    <w:rPr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AE7"/>
    <w:rPr>
      <w:i/>
      <w:iCs/>
      <w:color w:val="2C7C9F" w:themeColor="accent1"/>
      <w:sz w:val="20"/>
      <w:szCs w:val="20"/>
    </w:rPr>
  </w:style>
  <w:style w:type="character" w:styleId="SubtleEmphasis">
    <w:name w:val="Subtle Emphasis"/>
    <w:uiPriority w:val="19"/>
    <w:qFormat/>
    <w:rsid w:val="006A1AE7"/>
    <w:rPr>
      <w:i/>
      <w:iCs/>
      <w:color w:val="163D4F" w:themeColor="accent1" w:themeShade="7F"/>
    </w:rPr>
  </w:style>
  <w:style w:type="character" w:styleId="IntenseEmphasis">
    <w:name w:val="Intense Emphasis"/>
    <w:uiPriority w:val="21"/>
    <w:qFormat/>
    <w:rsid w:val="006A1AE7"/>
    <w:rPr>
      <w:b/>
      <w:bCs/>
      <w:caps/>
      <w:color w:val="163D4F" w:themeColor="accent1" w:themeShade="7F"/>
      <w:spacing w:val="10"/>
    </w:rPr>
  </w:style>
  <w:style w:type="character" w:styleId="SubtleReference">
    <w:name w:val="Subtle Reference"/>
    <w:uiPriority w:val="31"/>
    <w:qFormat/>
    <w:rsid w:val="006A1AE7"/>
    <w:rPr>
      <w:b/>
      <w:bCs/>
      <w:color w:val="2C7C9F" w:themeColor="accent1"/>
    </w:rPr>
  </w:style>
  <w:style w:type="character" w:styleId="IntenseReference">
    <w:name w:val="Intense Reference"/>
    <w:uiPriority w:val="32"/>
    <w:qFormat/>
    <w:rsid w:val="006A1AE7"/>
    <w:rPr>
      <w:b/>
      <w:bCs/>
      <w:i/>
      <w:iCs/>
      <w:caps/>
      <w:color w:val="2C7C9F" w:themeColor="accent1"/>
    </w:rPr>
  </w:style>
  <w:style w:type="character" w:styleId="BookTitle">
    <w:name w:val="Book Title"/>
    <w:uiPriority w:val="33"/>
    <w:qFormat/>
    <w:rsid w:val="006A1AE7"/>
    <w:rPr>
      <w:b/>
      <w:bCs/>
      <w:i/>
      <w:iCs/>
      <w:spacing w:val="9"/>
    </w:rPr>
  </w:style>
  <w:style w:type="table" w:styleId="MediumShading1-Accent1">
    <w:name w:val="Medium Shading 1 Accent 1"/>
    <w:basedOn w:val="TableNormal"/>
    <w:uiPriority w:val="63"/>
    <w:rsid w:val="006A1AE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A5CD" w:themeColor="accent1" w:themeTint="BF"/>
        <w:left w:val="single" w:sz="8" w:space="0" w:color="4AA5CD" w:themeColor="accent1" w:themeTint="BF"/>
        <w:bottom w:val="single" w:sz="8" w:space="0" w:color="4AA5CD" w:themeColor="accent1" w:themeTint="BF"/>
        <w:right w:val="single" w:sz="8" w:space="0" w:color="4AA5CD" w:themeColor="accent1" w:themeTint="BF"/>
        <w:insideH w:val="single" w:sz="8" w:space="0" w:color="4AA5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A5CD" w:themeColor="accent1" w:themeTint="BF"/>
          <w:left w:val="single" w:sz="8" w:space="0" w:color="4AA5CD" w:themeColor="accent1" w:themeTint="BF"/>
          <w:bottom w:val="single" w:sz="8" w:space="0" w:color="4AA5CD" w:themeColor="accent1" w:themeTint="BF"/>
          <w:right w:val="single" w:sz="8" w:space="0" w:color="4AA5CD" w:themeColor="accent1" w:themeTint="BF"/>
          <w:insideH w:val="nil"/>
          <w:insideV w:val="nil"/>
        </w:tcBorders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5CD" w:themeColor="accent1" w:themeTint="BF"/>
          <w:left w:val="single" w:sz="8" w:space="0" w:color="4AA5CD" w:themeColor="accent1" w:themeTint="BF"/>
          <w:bottom w:val="single" w:sz="8" w:space="0" w:color="4AA5CD" w:themeColor="accent1" w:themeTint="BF"/>
          <w:right w:val="single" w:sz="8" w:space="0" w:color="4AA5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1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61F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61F6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band1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1F6F"/>
    <w:rPr>
      <w:color w:val="7030A0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1F6F"/>
    <w:rPr>
      <w:rFonts w:ascii="Courier New" w:eastAsia="Times New Roman" w:hAnsi="Courier New" w:cs="Courier New"/>
      <w:sz w:val="20"/>
      <w:szCs w:val="20"/>
    </w:rPr>
  </w:style>
  <w:style w:type="table" w:styleId="LightShading-Accent1">
    <w:name w:val="Light Shading Accent 1"/>
    <w:basedOn w:val="TableNormal"/>
    <w:uiPriority w:val="60"/>
    <w:rsid w:val="000066C5"/>
    <w:pPr>
      <w:spacing w:before="0" w:after="0" w:line="240" w:lineRule="auto"/>
    </w:pPr>
    <w:rPr>
      <w:color w:val="215C77" w:themeColor="accent1" w:themeShade="BF"/>
    </w:rPr>
    <w:tblPr>
      <w:tblStyleRowBandSize w:val="1"/>
      <w:tblStyleColBandSize w:val="1"/>
      <w:tblBorders>
        <w:top w:val="single" w:sz="8" w:space="0" w:color="2C7C9F" w:themeColor="accent1"/>
        <w:bottom w:val="single" w:sz="8" w:space="0" w:color="2C7C9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7C9F" w:themeColor="accent1"/>
          <w:left w:val="nil"/>
          <w:bottom w:val="single" w:sz="8" w:space="0" w:color="2C7C9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7C9F" w:themeColor="accent1"/>
          <w:left w:val="nil"/>
          <w:bottom w:val="single" w:sz="8" w:space="0" w:color="2C7C9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</w:style>
  <w:style w:type="paragraph" w:styleId="Header">
    <w:name w:val="header"/>
    <w:basedOn w:val="Normal"/>
    <w:link w:val="HeaderChar"/>
    <w:rsid w:val="00CA323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A323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A323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bi.nlm.nih.gov/pmc/articles/PMC3431746/pdf/mjms-19-2-027.pdf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cmj.org/Periodical/PDF/20122342504960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data.gov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project consists of several sections.  By completing each section, you will have demonstrated your understanding of the basic concepts introduced in PU511 – Principles of Biostatistics II.  Upon completion, please submit for grading.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C1A5E6-08A0-44E0-8C8B-E6570E89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PU511 Final Project</vt:lpstr>
    </vt:vector>
  </TitlesOfParts>
  <Company>Kaplan Higher Education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PU511 Final Project</dc:title>
  <dc:creator>[ENTER YOUR NAME HERE]</dc:creator>
  <cp:lastModifiedBy>Darby</cp:lastModifiedBy>
  <cp:revision>2</cp:revision>
  <dcterms:created xsi:type="dcterms:W3CDTF">2014-08-10T23:01:00Z</dcterms:created>
  <dcterms:modified xsi:type="dcterms:W3CDTF">2014-08-10T23:01:00Z</dcterms:modified>
</cp:coreProperties>
</file>