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Resource management series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1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Case studies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What: Case studies * </w:t>
      </w:r>
    </w:p>
    <w:p w:rsidR="004A1919" w:rsidRPr="004A1919" w:rsidRDefault="004A1919" w:rsidP="004A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are written summaries or syntheses of real-life cases</w:t>
      </w:r>
      <w:r w:rsidRPr="004A1919">
        <w:rPr>
          <w:rFonts w:ascii="Times New Roman" w:eastAsia="Times New Roman" w:hAnsi="Times New Roman" w:cs="Times New Roman"/>
          <w:sz w:val="24"/>
          <w:szCs w:val="24"/>
        </w:rPr>
        <w:br/>
        <w:t xml:space="preserve">based upon data and research </w:t>
      </w:r>
    </w:p>
    <w:p w:rsidR="004A1919" w:rsidRPr="004A1919" w:rsidRDefault="004A1919" w:rsidP="004A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require you to isolate and think through</w:t>
      </w:r>
      <w:r w:rsidRPr="004A1919">
        <w:rPr>
          <w:rFonts w:ascii="Times New Roman" w:eastAsia="Times New Roman" w:hAnsi="Times New Roman" w:cs="Times New Roman"/>
          <w:sz w:val="24"/>
          <w:szCs w:val="24"/>
        </w:rPr>
        <w:br/>
        <w:t xml:space="preserve">the key issues involved against both theory </w:t>
      </w:r>
      <w:r w:rsidRPr="004A191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larger comparative environment </w:t>
      </w:r>
    </w:p>
    <w:p w:rsidR="004A1919" w:rsidRPr="004A1919" w:rsidRDefault="004A1919" w:rsidP="004A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identify appropriate strategies for the resolution of the 'case' </w:t>
      </w:r>
    </w:p>
    <w:p w:rsidR="004A1919" w:rsidRPr="004A1919" w:rsidRDefault="004A1919" w:rsidP="004A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weigh the pros and cons of the remedial options/strategies </w:t>
      </w:r>
    </w:p>
    <w:p w:rsidR="004A1919" w:rsidRPr="004A1919" w:rsidRDefault="004A1919" w:rsidP="004A1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recommend and present a rationale for the best resolution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48"/>
          <w:szCs w:val="48"/>
        </w:rPr>
        <w:t>How:</w:t>
      </w: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>  The process of developing a case study: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Define the objective of the case study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Identify the important players within the organization, </w:t>
      </w:r>
      <w:r w:rsidRPr="004A1919">
        <w:rPr>
          <w:rFonts w:ascii="Times New Roman" w:eastAsia="Times New Roman" w:hAnsi="Times New Roman" w:cs="Times New Roman"/>
          <w:sz w:val="24"/>
          <w:szCs w:val="24"/>
        </w:rPr>
        <w:br/>
        <w:t>the stakeholders or those who have a vested interest in the outcomes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Identify other target groups of the organization, </w:t>
      </w:r>
      <w:r w:rsidRPr="004A1919">
        <w:rPr>
          <w:rFonts w:ascii="Times New Roman" w:eastAsia="Times New Roman" w:hAnsi="Times New Roman" w:cs="Times New Roman"/>
          <w:sz w:val="24"/>
          <w:szCs w:val="24"/>
        </w:rPr>
        <w:br/>
        <w:t>whether clients or suppliers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State the official mission of the organization studied 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State the historical mission of the organization 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State the understood mission of the stakeholders in the organization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Scale the importance of stakeholders,</w:t>
      </w:r>
      <w:r w:rsidRPr="004A1919">
        <w:rPr>
          <w:rFonts w:ascii="Times New Roman" w:eastAsia="Times New Roman" w:hAnsi="Times New Roman" w:cs="Times New Roman"/>
          <w:sz w:val="24"/>
          <w:szCs w:val="24"/>
        </w:rPr>
        <w:br/>
        <w:t>whether in decision-making or effect of consequences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Outline the formal decision-making process 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Note informal decision-making processes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Identify the process of production or service delivery 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Identify support mechanisms </w:t>
      </w:r>
    </w:p>
    <w:p w:rsidR="004A1919" w:rsidRPr="004A1919" w:rsidRDefault="004A1919" w:rsidP="004A1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Identify competitors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What is the organizational context of the profession or of competitors? 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State the major problem 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State subsequent problems and implications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 xml:space="preserve">State the role of management 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State the role of production/service providers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Identify strategic issues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Identify decisions needed to be made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Identify risk factors </w:t>
      </w:r>
    </w:p>
    <w:p w:rsidR="004A1919" w:rsidRPr="004A1919" w:rsidRDefault="004A1919" w:rsidP="004A19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19">
        <w:rPr>
          <w:rFonts w:ascii="Times New Roman" w:eastAsia="Times New Roman" w:hAnsi="Times New Roman" w:cs="Times New Roman"/>
          <w:sz w:val="24"/>
          <w:szCs w:val="24"/>
        </w:rPr>
        <w:t>Identify historical precedents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Define remedial options 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Compare options as regards pros and cons, theory, risk factors 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>Make your recommendation and justify</w:t>
      </w:r>
    </w:p>
    <w:p w:rsidR="004A1919" w:rsidRPr="004A1919" w:rsidRDefault="004A1919" w:rsidP="004A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919">
        <w:rPr>
          <w:rFonts w:ascii="Times New Roman" w:eastAsia="Times New Roman" w:hAnsi="Times New Roman" w:cs="Times New Roman"/>
          <w:b/>
          <w:bCs/>
          <w:sz w:val="36"/>
          <w:szCs w:val="36"/>
        </w:rPr>
        <w:t>Write an executive summary focusing on key elements</w:t>
      </w:r>
    </w:p>
    <w:p w:rsidR="0085075F" w:rsidRDefault="0085075F">
      <w:bookmarkStart w:id="0" w:name="_GoBack"/>
      <w:bookmarkEnd w:id="0"/>
    </w:p>
    <w:sectPr w:rsidR="0085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DF7"/>
    <w:multiLevelType w:val="multilevel"/>
    <w:tmpl w:val="B38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21053"/>
    <w:multiLevelType w:val="multilevel"/>
    <w:tmpl w:val="04B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85DFD"/>
    <w:multiLevelType w:val="multilevel"/>
    <w:tmpl w:val="D50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19"/>
    <w:rsid w:val="004A1919"/>
    <w:rsid w:val="008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8D97-73FD-4BE0-AF54-3B873BEF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19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A1919"/>
    <w:rPr>
      <w:i/>
      <w:iCs/>
    </w:rPr>
  </w:style>
  <w:style w:type="character" w:styleId="Strong">
    <w:name w:val="Strong"/>
    <w:basedOn w:val="DefaultParagraphFont"/>
    <w:uiPriority w:val="22"/>
    <w:qFormat/>
    <w:rsid w:val="004A1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Rininger</dc:creator>
  <cp:keywords/>
  <dc:description/>
  <cp:lastModifiedBy>Ruth Rininger</cp:lastModifiedBy>
  <cp:revision>1</cp:revision>
  <dcterms:created xsi:type="dcterms:W3CDTF">2016-03-10T00:42:00Z</dcterms:created>
  <dcterms:modified xsi:type="dcterms:W3CDTF">2016-03-10T00:42:00Z</dcterms:modified>
</cp:coreProperties>
</file>