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99" w:rsidRDefault="00F9033F" w:rsidP="00FE6574">
      <w:pPr>
        <w:pStyle w:val="Heading1"/>
        <w:pBdr>
          <w:bottom w:val="single" w:sz="6" w:space="1" w:color="auto"/>
        </w:pBdr>
      </w:pPr>
      <w:r>
        <w:t>MIS2502 – Project</w:t>
      </w:r>
    </w:p>
    <w:p w:rsidR="00134423" w:rsidRDefault="003A06EB" w:rsidP="00FE6574">
      <w:pPr>
        <w:rPr>
          <w:b/>
          <w:sz w:val="24"/>
        </w:rPr>
      </w:pPr>
      <w:r>
        <w:rPr>
          <w:b/>
          <w:sz w:val="24"/>
        </w:rPr>
        <w:br/>
      </w:r>
      <w:r w:rsidR="00134423">
        <w:rPr>
          <w:b/>
          <w:sz w:val="24"/>
        </w:rPr>
        <w:t>Due date:</w:t>
      </w:r>
    </w:p>
    <w:p w:rsidR="00134423" w:rsidRDefault="00134423" w:rsidP="00134423">
      <w:pPr>
        <w:suppressAutoHyphens/>
        <w:spacing w:after="31" w:line="266" w:lineRule="auto"/>
        <w:rPr>
          <w:b/>
        </w:rPr>
      </w:pPr>
      <w:r>
        <w:t>The project is due at noon on Friday 6/10.</w:t>
      </w:r>
    </w:p>
    <w:p w:rsidR="00E12897" w:rsidRPr="00E12897" w:rsidRDefault="00134423" w:rsidP="00FE6574">
      <w:pPr>
        <w:rPr>
          <w:b/>
          <w:sz w:val="24"/>
        </w:rPr>
      </w:pPr>
      <w:r>
        <w:rPr>
          <w:b/>
          <w:sz w:val="24"/>
        </w:rPr>
        <w:br/>
      </w:r>
      <w:r w:rsidR="00E12897" w:rsidRPr="00E12897">
        <w:rPr>
          <w:b/>
          <w:sz w:val="24"/>
        </w:rPr>
        <w:t xml:space="preserve">Scenario:  </w:t>
      </w:r>
    </w:p>
    <w:p w:rsidR="00F9033F" w:rsidRDefault="00FE6574" w:rsidP="00FE6574">
      <w:r>
        <w:t>In this project you will analyze data provided to Temple University by QVC.  In case you are not familiar with QVC, it is a</w:t>
      </w:r>
      <w:r w:rsidRPr="00FE6574">
        <w:t xml:space="preserve"> multinational corporation specializing in televised home shopping</w:t>
      </w:r>
      <w:r>
        <w:t>.  QVC was f</w:t>
      </w:r>
      <w:r w:rsidRPr="00FE6574">
        <w:t xml:space="preserve">ounded in 1986 by Joseph </w:t>
      </w:r>
      <w:proofErr w:type="spellStart"/>
      <w:r w:rsidRPr="00FE6574">
        <w:t>Segel</w:t>
      </w:r>
      <w:proofErr w:type="spellEnd"/>
      <w:r w:rsidRPr="00FE6574">
        <w:t xml:space="preserve"> in West Chester, Pennsylvania</w:t>
      </w:r>
      <w:r>
        <w:t xml:space="preserve">.  QVC is short for </w:t>
      </w:r>
      <w:r w:rsidRPr="00FE6574">
        <w:t xml:space="preserve">Quality, Value, </w:t>
      </w:r>
      <w:r>
        <w:t>and Convenience.</w:t>
      </w:r>
    </w:p>
    <w:p w:rsidR="00FE6574" w:rsidRDefault="00FE6574" w:rsidP="00FE6574">
      <w:r>
        <w:t xml:space="preserve">The senior management at QVC understands that </w:t>
      </w:r>
      <w:r w:rsidR="00BB3ED8">
        <w:t xml:space="preserve">the </w:t>
      </w:r>
      <w:r>
        <w:t xml:space="preserve">media viewing habits </w:t>
      </w:r>
      <w:r w:rsidR="00BB3ED8">
        <w:t xml:space="preserve">of consumers </w:t>
      </w:r>
      <w:r>
        <w:t>are evolving rapidly.  Their vision is to re-imagine the customer experience by merging shopping, entertainment, and social media.  Your goal is to analyze QV</w:t>
      </w:r>
      <w:r w:rsidR="00634B03">
        <w:t xml:space="preserve">C’s data to identify new market possibilities.  The QVC data </w:t>
      </w:r>
      <w:r>
        <w:t>include</w:t>
      </w:r>
      <w:r w:rsidR="00634B03">
        <w:t>s information about</w:t>
      </w:r>
      <w:r>
        <w:t xml:space="preserve"> campaigns, on-air personalities, on-air broadcast, and social networking. The company wants to gain insight into how these components drive</w:t>
      </w:r>
      <w:r w:rsidR="000C5607">
        <w:t xml:space="preserve"> product sales. Your analysis c</w:t>
      </w:r>
      <w:r>
        <w:t>ould address one or more of the following questions:</w:t>
      </w:r>
    </w:p>
    <w:p w:rsidR="00FE6574" w:rsidRDefault="00FE6574" w:rsidP="00634B03">
      <w:pPr>
        <w:pStyle w:val="ListParagraph"/>
        <w:numPr>
          <w:ilvl w:val="0"/>
          <w:numId w:val="1"/>
        </w:numPr>
      </w:pPr>
      <w:r>
        <w:t>What are the products and product categories that sell best in the US market?</w:t>
      </w:r>
      <w:r w:rsidR="00634B03">
        <w:t xml:space="preserve">  What can we learn from these categories?</w:t>
      </w:r>
    </w:p>
    <w:p w:rsidR="00FE6574" w:rsidRDefault="00FE6574" w:rsidP="00634B03">
      <w:pPr>
        <w:pStyle w:val="ListParagraph"/>
        <w:numPr>
          <w:ilvl w:val="0"/>
          <w:numId w:val="1"/>
        </w:numPr>
      </w:pPr>
      <w:r>
        <w:t>How effective are QVC’s campaigns in driving product sales?</w:t>
      </w:r>
    </w:p>
    <w:p w:rsidR="00FE6574" w:rsidRDefault="00FE6574" w:rsidP="00634B03">
      <w:pPr>
        <w:pStyle w:val="ListParagraph"/>
        <w:numPr>
          <w:ilvl w:val="0"/>
          <w:numId w:val="1"/>
        </w:numPr>
      </w:pPr>
      <w:r>
        <w:t>How effective are QVC’s on-air broadcast and on-air personalities in driving product sales?</w:t>
      </w:r>
    </w:p>
    <w:p w:rsidR="00FE6574" w:rsidRDefault="00FE6574" w:rsidP="00634B03">
      <w:pPr>
        <w:pStyle w:val="ListParagraph"/>
        <w:numPr>
          <w:ilvl w:val="0"/>
          <w:numId w:val="1"/>
        </w:numPr>
      </w:pPr>
      <w:r>
        <w:t>What is the impact of QVC’s social networking presence on driving product sales?</w:t>
      </w:r>
    </w:p>
    <w:p w:rsidR="000C5607" w:rsidRDefault="000C5607" w:rsidP="00634B03">
      <w:pPr>
        <w:pStyle w:val="ListParagraph"/>
        <w:numPr>
          <w:ilvl w:val="0"/>
          <w:numId w:val="1"/>
        </w:numPr>
      </w:pPr>
      <w:r>
        <w:t>Does this data contain information what could make QVC more innovative and profitable?</w:t>
      </w:r>
    </w:p>
    <w:p w:rsidR="00E12897" w:rsidRPr="00E12897" w:rsidRDefault="00E12897" w:rsidP="00634B03">
      <w:pPr>
        <w:rPr>
          <w:b/>
          <w:sz w:val="24"/>
        </w:rPr>
      </w:pPr>
      <w:r w:rsidRPr="00E12897">
        <w:rPr>
          <w:b/>
          <w:sz w:val="24"/>
        </w:rPr>
        <w:t>Directions:</w:t>
      </w:r>
    </w:p>
    <w:p w:rsidR="00E12897" w:rsidRDefault="00E12897" w:rsidP="00634B03">
      <w:r>
        <w:t>You are to work in teams of two or three.  No more, no less.</w:t>
      </w:r>
    </w:p>
    <w:p w:rsidR="00634B03" w:rsidRDefault="00634B03" w:rsidP="00634B03">
      <w:r>
        <w:t xml:space="preserve">You will be provided with the QVC data in a MySQL database.  You will also be provided with a data dictionary.  In this data you are to find one or more facts that are relevant to one or more of the questions above.  Use SQL queries we have learned in class to dig though the data.  Use Excel (or other software) to create at least one chart or graph.  You will then use </w:t>
      </w:r>
      <w:proofErr w:type="spellStart"/>
      <w:r>
        <w:t>Picktochart</w:t>
      </w:r>
      <w:proofErr w:type="spellEnd"/>
      <w:r>
        <w:t xml:space="preserve"> (see </w:t>
      </w:r>
      <w:hyperlink r:id="rId7" w:history="1">
        <w:r w:rsidRPr="00A059F1">
          <w:rPr>
            <w:rStyle w:val="Hyperlink"/>
          </w:rPr>
          <w:t>https://piktochart.com/</w:t>
        </w:r>
      </w:hyperlink>
      <w:r>
        <w:t xml:space="preserve"> ) to create an infographic that illustrates your interesting discovery to QVC management.</w:t>
      </w:r>
    </w:p>
    <w:p w:rsidR="00E12897" w:rsidRPr="00E12897" w:rsidRDefault="00E12897" w:rsidP="00634B03">
      <w:pPr>
        <w:rPr>
          <w:b/>
          <w:sz w:val="24"/>
        </w:rPr>
      </w:pPr>
      <w:r w:rsidRPr="00E12897">
        <w:rPr>
          <w:b/>
          <w:sz w:val="24"/>
        </w:rPr>
        <w:t>Deliverables:</w:t>
      </w:r>
    </w:p>
    <w:p w:rsidR="00E12897" w:rsidRDefault="00E12897" w:rsidP="00634B03">
      <w:r>
        <w:t xml:space="preserve">You are to provide the following items.  </w:t>
      </w:r>
    </w:p>
    <w:p w:rsidR="00E12897" w:rsidRDefault="00E12897" w:rsidP="00E12897">
      <w:pPr>
        <w:pStyle w:val="ListParagraph"/>
        <w:numPr>
          <w:ilvl w:val="0"/>
          <w:numId w:val="3"/>
        </w:numPr>
      </w:pPr>
      <w:r>
        <w:t xml:space="preserve">A word document.  The document should clearly indicate the names of </w:t>
      </w:r>
      <w:r w:rsidR="00134423">
        <w:t xml:space="preserve">the </w:t>
      </w:r>
      <w:r>
        <w:t xml:space="preserve">persons on your team.  The document should also contain a short description of your project.  The description should clearly state </w:t>
      </w:r>
      <w:r w:rsidR="00D962E0">
        <w:t xml:space="preserve">the problem you were trying to solve, </w:t>
      </w:r>
      <w:r>
        <w:t>how you chose to approach the problem, and why you think your insight would be useful to QVC management.  It should be convincing.  One or two paragraphs is fine.</w:t>
      </w:r>
      <w:r w:rsidR="000C5607">
        <w:t xml:space="preserve">  Anything more than a page is too much.</w:t>
      </w:r>
      <w:r w:rsidR="000C5607">
        <w:br/>
      </w:r>
      <w:r>
        <w:t xml:space="preserve">  </w:t>
      </w:r>
    </w:p>
    <w:p w:rsidR="00E12897" w:rsidRDefault="00E12897" w:rsidP="00E12897">
      <w:pPr>
        <w:pStyle w:val="ListParagraph"/>
        <w:numPr>
          <w:ilvl w:val="0"/>
          <w:numId w:val="3"/>
        </w:numPr>
      </w:pPr>
      <w:r>
        <w:t>Your infographic, saved as an image (.</w:t>
      </w:r>
      <w:proofErr w:type="spellStart"/>
      <w:r>
        <w:t>pn</w:t>
      </w:r>
      <w:r w:rsidR="00DC0743">
        <w:t>g</w:t>
      </w:r>
      <w:proofErr w:type="spellEnd"/>
      <w:r w:rsidR="00DC0743">
        <w:t xml:space="preserve"> or .jpg</w:t>
      </w:r>
      <w:r>
        <w:t>)</w:t>
      </w:r>
      <w:r w:rsidR="00397B5B">
        <w:t xml:space="preserve">.  Be sure that your infographic has a </w:t>
      </w:r>
      <w:r w:rsidR="00DC0743">
        <w:t>text at the very bottom that indicates the names of your team members, and cites any references used.</w:t>
      </w:r>
      <w:r w:rsidR="000C5607">
        <w:br/>
      </w:r>
    </w:p>
    <w:p w:rsidR="00E12897" w:rsidRDefault="00E12897" w:rsidP="00E12897">
      <w:pPr>
        <w:pStyle w:val="ListParagraph"/>
        <w:numPr>
          <w:ilvl w:val="0"/>
          <w:numId w:val="3"/>
        </w:numPr>
      </w:pPr>
      <w:r>
        <w:lastRenderedPageBreak/>
        <w:t xml:space="preserve">A text file </w:t>
      </w:r>
      <w:proofErr w:type="gramStart"/>
      <w:r w:rsidR="00D962E0">
        <w:t>( .</w:t>
      </w:r>
      <w:proofErr w:type="gramEnd"/>
      <w:r w:rsidR="00D962E0">
        <w:t>txt or .</w:t>
      </w:r>
      <w:proofErr w:type="spellStart"/>
      <w:r w:rsidR="00D962E0">
        <w:t>sql</w:t>
      </w:r>
      <w:proofErr w:type="spellEnd"/>
      <w:r w:rsidR="00D962E0">
        <w:t xml:space="preserve"> ) </w:t>
      </w:r>
      <w:r>
        <w:t xml:space="preserve">that contains a list of the SQL queries you used to analyze the data.  It should be very clear how the queries were used to </w:t>
      </w:r>
      <w:r w:rsidR="00D962E0">
        <w:t>drive your conclusions</w:t>
      </w:r>
      <w:r>
        <w:t>.  The queries should all run.  That is, if I copy and paste them into MySQL workbench they should</w:t>
      </w:r>
      <w:r w:rsidR="000C5607">
        <w:t xml:space="preserve"> run without error or warning, and produce accurate results.</w:t>
      </w:r>
    </w:p>
    <w:p w:rsidR="00E12897" w:rsidRDefault="00E12897" w:rsidP="00634B03">
      <w:r>
        <w:t>Attach all three items and email them to your instructor (</w:t>
      </w:r>
      <w:hyperlink r:id="rId8" w:history="1">
        <w:r w:rsidRPr="0031011B">
          <w:rPr>
            <w:rStyle w:val="Hyperlink"/>
          </w:rPr>
          <w:t>jeremy@temple.edu</w:t>
        </w:r>
      </w:hyperlink>
      <w:r>
        <w:t>) by the project due date</w:t>
      </w:r>
      <w:r w:rsidR="00134423">
        <w:t xml:space="preserve"> with the subject “MIS2502 Project”</w:t>
      </w:r>
      <w:r>
        <w:t>.  Kindly cc your teammates when you do this.  Only one email per team, please.</w:t>
      </w:r>
    </w:p>
    <w:p w:rsidR="00E12897" w:rsidRPr="00E12897" w:rsidRDefault="00E12897" w:rsidP="00634B03">
      <w:pPr>
        <w:rPr>
          <w:b/>
          <w:sz w:val="24"/>
        </w:rPr>
      </w:pPr>
      <w:r w:rsidRPr="00E12897">
        <w:rPr>
          <w:b/>
          <w:sz w:val="24"/>
        </w:rPr>
        <w:t>Evaluation:</w:t>
      </w:r>
    </w:p>
    <w:p w:rsidR="00151FE4" w:rsidRDefault="00151FE4" w:rsidP="00151FE4">
      <w:pPr>
        <w:spacing w:after="257"/>
        <w:ind w:left="-5"/>
      </w:pPr>
      <w:r>
        <w:t xml:space="preserve">Your work will be evaluated, on a scale of 0 to 4, on each of the following </w:t>
      </w:r>
      <w:r w:rsidR="00134423">
        <w:t>six</w:t>
      </w:r>
      <w:r w:rsidR="000C5607">
        <w:t xml:space="preserve"> </w:t>
      </w:r>
      <w:r>
        <w:t>factors.  The 0-4 scale is translated as follows:</w:t>
      </w:r>
    </w:p>
    <w:p w:rsidR="00151FE4" w:rsidRDefault="00151FE4" w:rsidP="00151FE4">
      <w:pPr>
        <w:spacing w:after="0" w:line="268" w:lineRule="auto"/>
        <w:ind w:hanging="14"/>
      </w:pPr>
      <w:r>
        <w:t>0 – Didn’t do it.</w:t>
      </w:r>
    </w:p>
    <w:p w:rsidR="00151FE4" w:rsidRDefault="00151FE4" w:rsidP="00151FE4">
      <w:pPr>
        <w:spacing w:after="0" w:line="268" w:lineRule="auto"/>
        <w:ind w:hanging="14"/>
      </w:pPr>
      <w:r>
        <w:t>1 – Did it, but with serious errors in accuracy or presentation</w:t>
      </w:r>
    </w:p>
    <w:p w:rsidR="00151FE4" w:rsidRDefault="00151FE4" w:rsidP="00151FE4">
      <w:pPr>
        <w:spacing w:after="0" w:line="268" w:lineRule="auto"/>
        <w:ind w:hanging="14"/>
      </w:pPr>
      <w:r>
        <w:t>2 – Did it, but only in superficial way in order to meet the requirement</w:t>
      </w:r>
    </w:p>
    <w:p w:rsidR="00151FE4" w:rsidRDefault="00151FE4" w:rsidP="00151FE4">
      <w:pPr>
        <w:spacing w:after="0" w:line="268" w:lineRule="auto"/>
        <w:ind w:hanging="14"/>
      </w:pPr>
      <w:r>
        <w:t>3 – Did it, with satisfactory proficiency</w:t>
      </w:r>
    </w:p>
    <w:p w:rsidR="00151FE4" w:rsidRDefault="00151FE4" w:rsidP="00151FE4">
      <w:pPr>
        <w:spacing w:after="0" w:line="268" w:lineRule="auto"/>
        <w:ind w:hanging="14"/>
      </w:pPr>
      <w:r>
        <w:t>4 – Did it, with above average proficiency</w:t>
      </w:r>
    </w:p>
    <w:p w:rsidR="00151FE4" w:rsidRDefault="00151FE4" w:rsidP="00151FE4">
      <w:pPr>
        <w:spacing w:after="0" w:line="268" w:lineRule="auto"/>
        <w:ind w:hanging="14"/>
      </w:pPr>
    </w:p>
    <w:p w:rsidR="00151FE4" w:rsidRPr="00E12897" w:rsidRDefault="00151FE4" w:rsidP="00E12897">
      <w:pPr>
        <w:rPr>
          <w:b/>
          <w:sz w:val="24"/>
        </w:rPr>
      </w:pPr>
      <w:r w:rsidRPr="00E12897">
        <w:rPr>
          <w:b/>
          <w:sz w:val="24"/>
        </w:rPr>
        <w:t>Factors:</w:t>
      </w:r>
    </w:p>
    <w:p w:rsidR="00151FE4" w:rsidRDefault="00151FE4" w:rsidP="004D7AA0">
      <w:pPr>
        <w:numPr>
          <w:ilvl w:val="0"/>
          <w:numId w:val="2"/>
        </w:numPr>
        <w:suppressAutoHyphens/>
        <w:spacing w:after="0" w:line="266" w:lineRule="auto"/>
        <w:ind w:left="374"/>
        <w:rPr>
          <w:b/>
        </w:rPr>
      </w:pPr>
      <w:r>
        <w:rPr>
          <w:b/>
        </w:rPr>
        <w:t xml:space="preserve">Utility </w:t>
      </w:r>
      <w:r>
        <w:t>- Does the project provide a meaningful insight that was not immediately obvious to QVC management?</w:t>
      </w:r>
      <w:r w:rsidR="006B2976">
        <w:t xml:space="preserve">  Do</w:t>
      </w:r>
      <w:r>
        <w:t xml:space="preserve"> the project </w:t>
      </w:r>
      <w:r w:rsidR="006B2976">
        <w:t xml:space="preserve">insights </w:t>
      </w:r>
      <w:r>
        <w:t>suggest</w:t>
      </w:r>
      <w:r w:rsidR="006B2976">
        <w:t xml:space="preserve"> </w:t>
      </w:r>
      <w:r>
        <w:t xml:space="preserve">a </w:t>
      </w:r>
      <w:r w:rsidR="006B2976">
        <w:t>way for QVC to be more competitive/innovative than it is today?</w:t>
      </w:r>
      <w:r w:rsidR="00134423">
        <w:t xml:space="preserve">  </w:t>
      </w:r>
    </w:p>
    <w:p w:rsidR="00151FE4" w:rsidRDefault="00151FE4" w:rsidP="004D7AA0">
      <w:pPr>
        <w:numPr>
          <w:ilvl w:val="0"/>
          <w:numId w:val="2"/>
        </w:numPr>
        <w:suppressAutoHyphens/>
        <w:spacing w:after="0" w:line="266" w:lineRule="auto"/>
        <w:ind w:left="374"/>
        <w:rPr>
          <w:b/>
        </w:rPr>
      </w:pPr>
      <w:r>
        <w:rPr>
          <w:b/>
        </w:rPr>
        <w:t>Clarity</w:t>
      </w:r>
      <w:r w:rsidR="006B2976">
        <w:t xml:space="preserve"> - How well are </w:t>
      </w:r>
      <w:r w:rsidR="000C5607">
        <w:t xml:space="preserve">your </w:t>
      </w:r>
      <w:r w:rsidR="006B2976">
        <w:t xml:space="preserve">thoughts expressed in the infographic? Are the ideas and/or insights clear without extensive </w:t>
      </w:r>
      <w:r>
        <w:t>explanation</w:t>
      </w:r>
      <w:r w:rsidR="006B2976">
        <w:t>?</w:t>
      </w:r>
      <w:r w:rsidR="004D7AA0">
        <w:t xml:space="preserve">  Do the ideas expressed in the infographic match the word document provided?</w:t>
      </w:r>
      <w:r w:rsidR="00397B5B">
        <w:t xml:space="preserve"> </w:t>
      </w:r>
    </w:p>
    <w:p w:rsidR="00151FE4" w:rsidRDefault="00151FE4" w:rsidP="004D7AA0">
      <w:pPr>
        <w:numPr>
          <w:ilvl w:val="0"/>
          <w:numId w:val="2"/>
        </w:numPr>
        <w:suppressAutoHyphens/>
        <w:spacing w:after="0" w:line="266" w:lineRule="auto"/>
        <w:ind w:left="374"/>
      </w:pPr>
      <w:r>
        <w:rPr>
          <w:b/>
        </w:rPr>
        <w:t>Creativity</w:t>
      </w:r>
      <w:r>
        <w:t xml:space="preserve"> </w:t>
      </w:r>
      <w:r w:rsidR="006B2976">
        <w:t>–</w:t>
      </w:r>
      <w:r>
        <w:t xml:space="preserve"> </w:t>
      </w:r>
      <w:r w:rsidR="006B2976">
        <w:t xml:space="preserve">Is the infographic presented in a way that is appealing and engaging?  </w:t>
      </w:r>
    </w:p>
    <w:p w:rsidR="00151FE4" w:rsidRDefault="006B2976" w:rsidP="004D7AA0">
      <w:pPr>
        <w:numPr>
          <w:ilvl w:val="0"/>
          <w:numId w:val="2"/>
        </w:numPr>
        <w:suppressAutoHyphens/>
        <w:spacing w:after="0" w:line="266" w:lineRule="auto"/>
        <w:ind w:left="374"/>
        <w:rPr>
          <w:b/>
        </w:rPr>
      </w:pPr>
      <w:r>
        <w:rPr>
          <w:b/>
        </w:rPr>
        <w:t>Accuracy</w:t>
      </w:r>
      <w:r w:rsidR="00151FE4">
        <w:t xml:space="preserve"> – </w:t>
      </w:r>
      <w:r>
        <w:t>Are the conclusions, and the evidence used to reach them, valid?</w:t>
      </w:r>
    </w:p>
    <w:p w:rsidR="004D7AA0" w:rsidRDefault="006B2976" w:rsidP="004D7AA0">
      <w:pPr>
        <w:numPr>
          <w:ilvl w:val="0"/>
          <w:numId w:val="2"/>
        </w:numPr>
        <w:suppressAutoHyphens/>
        <w:spacing w:after="0"/>
        <w:ind w:left="374"/>
      </w:pPr>
      <w:r>
        <w:rPr>
          <w:b/>
        </w:rPr>
        <w:t>Technical Proficiency</w:t>
      </w:r>
      <w:r w:rsidR="00151FE4">
        <w:rPr>
          <w:b/>
        </w:rPr>
        <w:t xml:space="preserve"> </w:t>
      </w:r>
      <w:r w:rsidR="00151FE4">
        <w:t>– Do</w:t>
      </w:r>
      <w:r>
        <w:t xml:space="preserve"> </w:t>
      </w:r>
      <w:r w:rsidR="00151FE4">
        <w:t xml:space="preserve">the </w:t>
      </w:r>
      <w:r>
        <w:t>queries provided run?  Are they correct?  Do they illustrate a working knowledge of material covered in class? (for example, join statements, group by statements, where clauses, order by clauses)</w:t>
      </w:r>
    </w:p>
    <w:p w:rsidR="00134423" w:rsidRDefault="00134423" w:rsidP="004D7AA0">
      <w:pPr>
        <w:numPr>
          <w:ilvl w:val="0"/>
          <w:numId w:val="2"/>
        </w:numPr>
        <w:suppressAutoHyphens/>
        <w:spacing w:after="0" w:line="266" w:lineRule="auto"/>
        <w:ind w:left="374"/>
      </w:pPr>
      <w:r w:rsidRPr="004D7AA0">
        <w:rPr>
          <w:b/>
        </w:rPr>
        <w:t xml:space="preserve">Project submission </w:t>
      </w:r>
      <w:r>
        <w:t xml:space="preserve">– These </w:t>
      </w:r>
      <w:r w:rsidRPr="005F1E75">
        <w:rPr>
          <w:i/>
        </w:rPr>
        <w:t>should be</w:t>
      </w:r>
      <w:r>
        <w:t xml:space="preserve"> the easiest points you will earn on the project.  </w:t>
      </w:r>
      <w:r w:rsidR="004D7AA0">
        <w:t>Basically, did you email the instructor everything required?  In the right format?  Did you cc: your teammates, and use the right subject line in your message?</w:t>
      </w:r>
      <w:r w:rsidR="005F1E75">
        <w:t xml:space="preserve">  Did you re-read this document and make sure you have done everything required of you?</w:t>
      </w:r>
      <w:r w:rsidR="004D7AA0">
        <w:br/>
      </w:r>
    </w:p>
    <w:p w:rsidR="003A06EB" w:rsidRDefault="00DC0743" w:rsidP="00634B03">
      <w:r>
        <w:rPr>
          <w:b/>
          <w:sz w:val="24"/>
        </w:rPr>
        <w:t>MIS Professional Achievement Points</w:t>
      </w:r>
      <w:proofErr w:type="gramStart"/>
      <w:r w:rsidR="003A06EB">
        <w:rPr>
          <w:b/>
          <w:sz w:val="24"/>
        </w:rPr>
        <w:t>:</w:t>
      </w:r>
      <w:proofErr w:type="gramEnd"/>
      <w:r>
        <w:rPr>
          <w:b/>
          <w:sz w:val="24"/>
        </w:rPr>
        <w:br/>
      </w:r>
      <w:r w:rsidR="003A06EB">
        <w:t>MIS majors can earn professional achievement points for their work on this project.  All team members receive the same number of points.</w:t>
      </w:r>
    </w:p>
    <w:p w:rsidR="003A06EB" w:rsidRDefault="003A06EB" w:rsidP="003A06EB">
      <w:pPr>
        <w:pStyle w:val="ListParagraph"/>
        <w:numPr>
          <w:ilvl w:val="0"/>
          <w:numId w:val="4"/>
        </w:numPr>
      </w:pPr>
      <w:r>
        <w:t>Teams</w:t>
      </w:r>
      <w:r w:rsidR="00DC0743" w:rsidRPr="00DC0743">
        <w:t xml:space="preserve"> earning a</w:t>
      </w:r>
      <w:r>
        <w:t xml:space="preserve"> score between 70% and 79% </w:t>
      </w:r>
      <w:r w:rsidRPr="003A06EB">
        <w:t>will be</w:t>
      </w:r>
      <w:r>
        <w:t xml:space="preserve"> awarded </w:t>
      </w:r>
      <w:r w:rsidRPr="003A06EB">
        <w:rPr>
          <w:b/>
        </w:rPr>
        <w:t>30</w:t>
      </w:r>
      <w:r>
        <w:t xml:space="preserve"> MIS points each.</w:t>
      </w:r>
    </w:p>
    <w:p w:rsidR="003A06EB" w:rsidRDefault="003A06EB" w:rsidP="003A06EB">
      <w:pPr>
        <w:pStyle w:val="ListParagraph"/>
        <w:numPr>
          <w:ilvl w:val="0"/>
          <w:numId w:val="4"/>
        </w:numPr>
      </w:pPr>
      <w:r>
        <w:t>Teams</w:t>
      </w:r>
      <w:r w:rsidRPr="00DC0743">
        <w:t xml:space="preserve"> earning a</w:t>
      </w:r>
      <w:r>
        <w:t xml:space="preserve"> score between 80% and 89% </w:t>
      </w:r>
      <w:r w:rsidRPr="003A06EB">
        <w:t>will be</w:t>
      </w:r>
      <w:r>
        <w:t xml:space="preserve"> awarded </w:t>
      </w:r>
      <w:r w:rsidRPr="003A06EB">
        <w:rPr>
          <w:b/>
        </w:rPr>
        <w:t>40</w:t>
      </w:r>
      <w:r>
        <w:t xml:space="preserve"> MIS points each.  </w:t>
      </w:r>
    </w:p>
    <w:p w:rsidR="003A06EB" w:rsidRDefault="003A06EB" w:rsidP="003A06EB">
      <w:pPr>
        <w:pStyle w:val="ListParagraph"/>
        <w:numPr>
          <w:ilvl w:val="0"/>
          <w:numId w:val="4"/>
        </w:numPr>
      </w:pPr>
      <w:r>
        <w:t>Teams</w:t>
      </w:r>
      <w:r w:rsidRPr="00DC0743">
        <w:t xml:space="preserve"> earning a</w:t>
      </w:r>
      <w:r>
        <w:t xml:space="preserve"> score between 90% and 100% and a Utility factor of 3 or less </w:t>
      </w:r>
      <w:r w:rsidRPr="003A06EB">
        <w:t>will be</w:t>
      </w:r>
      <w:r>
        <w:t xml:space="preserve"> awarded </w:t>
      </w:r>
      <w:r w:rsidRPr="003A06EB">
        <w:rPr>
          <w:b/>
        </w:rPr>
        <w:t>40</w:t>
      </w:r>
      <w:r>
        <w:t xml:space="preserve"> MIS points each.</w:t>
      </w:r>
    </w:p>
    <w:p w:rsidR="003A06EB" w:rsidRPr="003A06EB" w:rsidRDefault="003A06EB" w:rsidP="003A06EB">
      <w:pPr>
        <w:pStyle w:val="ListParagraph"/>
        <w:numPr>
          <w:ilvl w:val="0"/>
          <w:numId w:val="4"/>
        </w:numPr>
      </w:pPr>
      <w:r>
        <w:t>Teams</w:t>
      </w:r>
      <w:r w:rsidRPr="00DC0743">
        <w:t xml:space="preserve"> earning a</w:t>
      </w:r>
      <w:r>
        <w:t xml:space="preserve"> score between 90% and 100% and a Utility factor of 4 </w:t>
      </w:r>
      <w:r w:rsidRPr="003A06EB">
        <w:t>be</w:t>
      </w:r>
      <w:r>
        <w:t xml:space="preserve"> awarded </w:t>
      </w:r>
      <w:r w:rsidRPr="003A06EB">
        <w:rPr>
          <w:b/>
        </w:rPr>
        <w:t>50</w:t>
      </w:r>
      <w:r>
        <w:t xml:space="preserve"> MIS points each.</w:t>
      </w:r>
      <w:r>
        <w:br/>
        <w:t xml:space="preserve">  </w:t>
      </w:r>
    </w:p>
    <w:p w:rsidR="00151FE4" w:rsidRDefault="00E676C9" w:rsidP="00634B03">
      <w:pPr>
        <w:rPr>
          <w:b/>
          <w:sz w:val="24"/>
        </w:rPr>
      </w:pPr>
      <w:r>
        <w:rPr>
          <w:b/>
          <w:sz w:val="24"/>
        </w:rPr>
        <w:t>Suggestions, w</w:t>
      </w:r>
      <w:r w:rsidR="00E12897" w:rsidRPr="00E12897">
        <w:rPr>
          <w:b/>
          <w:sz w:val="24"/>
        </w:rPr>
        <w:t>arnings</w:t>
      </w:r>
      <w:r>
        <w:rPr>
          <w:b/>
          <w:sz w:val="24"/>
        </w:rPr>
        <w:t>, etc</w:t>
      </w:r>
      <w:r w:rsidR="00DD4605">
        <w:rPr>
          <w:b/>
          <w:sz w:val="24"/>
        </w:rPr>
        <w:t>.</w:t>
      </w:r>
      <w:r w:rsidR="00E12897" w:rsidRPr="00E12897">
        <w:rPr>
          <w:b/>
          <w:sz w:val="24"/>
        </w:rPr>
        <w:t>:</w:t>
      </w:r>
    </w:p>
    <w:p w:rsidR="00397B5B" w:rsidRDefault="00E676C9" w:rsidP="00397B5B">
      <w:pPr>
        <w:numPr>
          <w:ilvl w:val="0"/>
          <w:numId w:val="2"/>
        </w:numPr>
        <w:suppressAutoHyphens/>
        <w:spacing w:after="31" w:line="266" w:lineRule="auto"/>
      </w:pPr>
      <w:r w:rsidRPr="00E676C9">
        <w:t xml:space="preserve">Be </w:t>
      </w:r>
      <w:r>
        <w:t>creative!  Keep your audience in mind… QVC management.  If what you are presenting would not be interesting to a QVC executive, you should re-think what you are doing.</w:t>
      </w:r>
      <w:r w:rsidR="00134423">
        <w:t xml:space="preserve">  </w:t>
      </w:r>
      <w:r w:rsidR="00D962E0">
        <w:t xml:space="preserve">Some suggestions: </w:t>
      </w:r>
      <w:r w:rsidR="00134423">
        <w:t>consider the impact of on-air personalities and campaigns.  Look at the table</w:t>
      </w:r>
      <w:r w:rsidR="00D962E0">
        <w:t>s</w:t>
      </w:r>
      <w:r w:rsidR="00134423">
        <w:t xml:space="preserve"> and see if you find </w:t>
      </w:r>
      <w:r w:rsidR="00D962E0">
        <w:t>any data columns that could be used in an</w:t>
      </w:r>
      <w:r w:rsidR="00134423">
        <w:t xml:space="preserve"> interesting</w:t>
      </w:r>
      <w:r w:rsidR="00D962E0">
        <w:t xml:space="preserve"> way</w:t>
      </w:r>
      <w:r w:rsidR="00134423">
        <w:t>.</w:t>
      </w:r>
    </w:p>
    <w:p w:rsidR="004D7AA0" w:rsidRDefault="004D7AA0" w:rsidP="00E12897">
      <w:pPr>
        <w:numPr>
          <w:ilvl w:val="0"/>
          <w:numId w:val="2"/>
        </w:numPr>
        <w:suppressAutoHyphens/>
        <w:spacing w:after="31" w:line="266" w:lineRule="auto"/>
      </w:pPr>
      <w:r>
        <w:lastRenderedPageBreak/>
        <w:t>You may wish to consider information outside of the data-set in order to come up with an interesting presentation.  That is most certainly acceptable, but not required.  If you choose t</w:t>
      </w:r>
      <w:r w:rsidR="00DC0743">
        <w:t>o do this, document your source(s) by mentioning them at the very end of your infographic.</w:t>
      </w:r>
    </w:p>
    <w:p w:rsidR="00397B5B" w:rsidRDefault="00397B5B" w:rsidP="00397B5B">
      <w:pPr>
        <w:numPr>
          <w:ilvl w:val="0"/>
          <w:numId w:val="2"/>
        </w:numPr>
        <w:suppressAutoHyphens/>
        <w:spacing w:after="31" w:line="266" w:lineRule="auto"/>
      </w:pPr>
      <w:r>
        <w:t xml:space="preserve">Here are some tips on making a good infographic: </w:t>
      </w:r>
      <w:hyperlink r:id="rId9" w:history="1">
        <w:r w:rsidRPr="001E7BED">
          <w:rPr>
            <w:rStyle w:val="Hyperlink"/>
          </w:rPr>
          <w:t>http://www.coolinfographics.com/blog/2010/4/27/10-tips-for-journalists-designing-infographics.html</w:t>
        </w:r>
      </w:hyperlink>
      <w:r>
        <w:t xml:space="preserve"> </w:t>
      </w:r>
    </w:p>
    <w:p w:rsidR="00E676C9" w:rsidRPr="00E676C9" w:rsidRDefault="00E676C9" w:rsidP="00E12897">
      <w:pPr>
        <w:numPr>
          <w:ilvl w:val="0"/>
          <w:numId w:val="2"/>
        </w:numPr>
        <w:suppressAutoHyphens/>
        <w:spacing w:after="31" w:line="266" w:lineRule="auto"/>
      </w:pPr>
      <w:r>
        <w:t xml:space="preserve">Do not ask me to suggest innovative </w:t>
      </w:r>
      <w:r w:rsidR="00134423">
        <w:t>ideas to you.  Coming up with your own</w:t>
      </w:r>
      <w:r>
        <w:t xml:space="preserve"> innovative approach to the problem</w:t>
      </w:r>
      <w:r w:rsidR="000C5607">
        <w:t xml:space="preserve"> is part of the assignment.</w:t>
      </w:r>
    </w:p>
    <w:p w:rsidR="00E12897" w:rsidRPr="00BB3ED8" w:rsidRDefault="00BB3ED8" w:rsidP="00E12897">
      <w:pPr>
        <w:numPr>
          <w:ilvl w:val="0"/>
          <w:numId w:val="2"/>
        </w:numPr>
        <w:suppressAutoHyphens/>
        <w:spacing w:after="31" w:line="266" w:lineRule="auto"/>
        <w:rPr>
          <w:b/>
        </w:rPr>
      </w:pPr>
      <w:r>
        <w:t xml:space="preserve">Do not submit to me a project that does nothing more that inform me that the </w:t>
      </w:r>
      <w:r w:rsidR="00134423">
        <w:t xml:space="preserve">top selling </w:t>
      </w:r>
      <w:r>
        <w:t>QVC product</w:t>
      </w:r>
      <w:r w:rsidR="00134423">
        <w:t xml:space="preserve"> categories </w:t>
      </w:r>
      <w:r>
        <w:t xml:space="preserve">are </w:t>
      </w:r>
      <w:r w:rsidR="00134423">
        <w:t>Apparel, Home Decor, and Health/Beauty</w:t>
      </w:r>
      <w:r>
        <w:t xml:space="preserve">.  I know this.  QVC management knows this.  Do not attempt to convince me that this is an extraordinary insight that QVC management needs to know.  If you do this, </w:t>
      </w:r>
      <w:r w:rsidR="00134423" w:rsidRPr="00134423">
        <w:rPr>
          <w:b/>
          <w:i/>
        </w:rPr>
        <w:t>and nothing else</w:t>
      </w:r>
      <w:r w:rsidR="00134423">
        <w:t xml:space="preserve">, </w:t>
      </w:r>
      <w:r>
        <w:t>you and your teammate(s) will receive a failing grade on the project.</w:t>
      </w:r>
    </w:p>
    <w:p w:rsidR="00BB3ED8" w:rsidRPr="00527F5C" w:rsidRDefault="00E676C9" w:rsidP="00E12897">
      <w:pPr>
        <w:numPr>
          <w:ilvl w:val="0"/>
          <w:numId w:val="2"/>
        </w:numPr>
        <w:suppressAutoHyphens/>
        <w:spacing w:after="31" w:line="266" w:lineRule="auto"/>
        <w:rPr>
          <w:b/>
        </w:rPr>
      </w:pPr>
      <w:r>
        <w:t>You will receive a 10% penalty f</w:t>
      </w:r>
      <w:bookmarkStart w:id="0" w:name="_GoBack"/>
      <w:bookmarkEnd w:id="0"/>
      <w:r>
        <w:t>or each day that the project is late.  If the project is over three calendar days late, then you and your teammates will receive a score of zero.</w:t>
      </w:r>
    </w:p>
    <w:p w:rsidR="00527F5C" w:rsidRDefault="00527F5C" w:rsidP="00527F5C">
      <w:pPr>
        <w:suppressAutoHyphens/>
        <w:spacing w:after="31" w:line="266" w:lineRule="auto"/>
      </w:pPr>
    </w:p>
    <w:p w:rsidR="00527F5C" w:rsidRPr="00527F5C" w:rsidRDefault="00527F5C" w:rsidP="00527F5C">
      <w:pPr>
        <w:rPr>
          <w:b/>
          <w:sz w:val="24"/>
        </w:rPr>
      </w:pPr>
      <w:r w:rsidRPr="00527F5C">
        <w:rPr>
          <w:b/>
          <w:sz w:val="24"/>
        </w:rPr>
        <w:t>Data</w:t>
      </w:r>
    </w:p>
    <w:p w:rsidR="00527F5C" w:rsidRDefault="00527F5C" w:rsidP="00527F5C">
      <w:pPr>
        <w:suppressAutoHyphens/>
        <w:spacing w:after="31" w:line="266" w:lineRule="auto"/>
      </w:pPr>
      <w:r w:rsidRPr="00527F5C">
        <w:t>Here is a schema diagram of the data provided to you.</w:t>
      </w:r>
    </w:p>
    <w:p w:rsidR="00527F5C" w:rsidRDefault="00527F5C" w:rsidP="00527F5C">
      <w:pPr>
        <w:suppressAutoHyphens/>
        <w:spacing w:after="31" w:line="266" w:lineRule="auto"/>
      </w:pPr>
    </w:p>
    <w:p w:rsidR="00527F5C" w:rsidRDefault="00527F5C" w:rsidP="00527F5C">
      <w:pPr>
        <w:suppressAutoHyphens/>
        <w:spacing w:after="31" w:line="266" w:lineRule="auto"/>
      </w:pPr>
      <w:r>
        <w:rPr>
          <w:noProof/>
        </w:rPr>
        <w:drawing>
          <wp:inline distT="0" distB="0" distL="0" distR="0">
            <wp:extent cx="6847205"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205" cy="3971925"/>
                    </a:xfrm>
                    <a:prstGeom prst="rect">
                      <a:avLst/>
                    </a:prstGeom>
                    <a:noFill/>
                    <a:ln>
                      <a:noFill/>
                    </a:ln>
                  </pic:spPr>
                </pic:pic>
              </a:graphicData>
            </a:graphic>
          </wp:inline>
        </w:drawing>
      </w:r>
    </w:p>
    <w:p w:rsidR="00527F5C" w:rsidRDefault="00527F5C" w:rsidP="00527F5C">
      <w:pPr>
        <w:suppressAutoHyphens/>
        <w:spacing w:after="31" w:line="266" w:lineRule="auto"/>
      </w:pPr>
    </w:p>
    <w:p w:rsidR="00527F5C" w:rsidRDefault="00527F5C">
      <w:r>
        <w:br w:type="page"/>
      </w:r>
    </w:p>
    <w:p w:rsidR="009A640A" w:rsidRDefault="009A640A" w:rsidP="009A640A">
      <w:pPr>
        <w:spacing w:after="163"/>
      </w:pPr>
      <w:r>
        <w:rPr>
          <w:rFonts w:ascii="Calibri" w:eastAsia="Calibri" w:hAnsi="Calibri" w:cs="Calibri"/>
          <w:b/>
          <w:sz w:val="28"/>
        </w:rPr>
        <w:lastRenderedPageBreak/>
        <w:t>QVC Data Dictionary – For MIS2502 class project</w:t>
      </w:r>
    </w:p>
    <w:p w:rsidR="009A640A" w:rsidRDefault="009A640A" w:rsidP="009A640A">
      <w:pPr>
        <w:spacing w:after="0"/>
        <w:ind w:left="-5" w:hanging="10"/>
      </w:pPr>
    </w:p>
    <w:tbl>
      <w:tblPr>
        <w:tblStyle w:val="TableGrid"/>
        <w:tblW w:w="10898" w:type="dxa"/>
        <w:tblInd w:w="-108" w:type="dxa"/>
        <w:tblCellMar>
          <w:top w:w="46" w:type="dxa"/>
          <w:left w:w="108" w:type="dxa"/>
          <w:right w:w="115" w:type="dxa"/>
        </w:tblCellMar>
        <w:tblLook w:val="04A0" w:firstRow="1" w:lastRow="0" w:firstColumn="1" w:lastColumn="0" w:noHBand="0" w:noVBand="1"/>
      </w:tblPr>
      <w:tblGrid>
        <w:gridCol w:w="2576"/>
        <w:gridCol w:w="1667"/>
        <w:gridCol w:w="2610"/>
        <w:gridCol w:w="4045"/>
      </w:tblGrid>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Table</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Records</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Original Records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Notes</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roofErr w:type="spellStart"/>
            <w:r>
              <w:rPr>
                <w:rFonts w:ascii="Calibri" w:eastAsia="Calibri" w:hAnsi="Calibri" w:cs="Calibri"/>
              </w:rPr>
              <w:t>customer_master</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4,722</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749,859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Took a 0.1% sample</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roofErr w:type="spellStart"/>
            <w:r>
              <w:rPr>
                <w:rFonts w:ascii="Calibri" w:eastAsia="Calibri" w:hAnsi="Calibri" w:cs="Calibri"/>
              </w:rPr>
              <w:t>order_master</w:t>
            </w:r>
            <w:proofErr w:type="spellEnd"/>
            <w:r>
              <w:rPr>
                <w:rFonts w:ascii="Calibri" w:eastAsia="Calibri" w:hAnsi="Calibri" w:cs="Calibri"/>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4,794</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Took a 0.1% sample</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proofErr w:type="spellStart"/>
            <w:r>
              <w:rPr>
                <w:rFonts w:ascii="Calibri" w:eastAsia="Calibri" w:hAnsi="Calibri" w:cs="Calibri"/>
              </w:rPr>
              <w:t>order_lineitem</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4,798</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4,725,771</w:t>
            </w:r>
          </w:p>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Took a 0.1% sample</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roofErr w:type="spellStart"/>
            <w:r>
              <w:rPr>
                <w:rFonts w:ascii="Calibri" w:eastAsia="Calibri" w:hAnsi="Calibri" w:cs="Calibri"/>
              </w:rPr>
              <w:t>product_master</w:t>
            </w:r>
            <w:proofErr w:type="spellEnd"/>
            <w:r>
              <w:rPr>
                <w:rFonts w:ascii="Calibri" w:eastAsia="Calibri" w:hAnsi="Calibri" w:cs="Calibri"/>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2,779</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48,780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Took a 0.1% sample</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roofErr w:type="spellStart"/>
            <w:r>
              <w:rPr>
                <w:rFonts w:ascii="Calibri" w:eastAsia="Calibri" w:hAnsi="Calibri" w:cs="Calibri"/>
              </w:rPr>
              <w:t>product_airtime</w:t>
            </w:r>
            <w:proofErr w:type="spellEnd"/>
            <w:r>
              <w:rPr>
                <w:rFonts w:ascii="Calibri" w:eastAsia="Calibri" w:hAnsi="Calibri" w:cs="Calibri"/>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31,</w:t>
            </w:r>
            <w:r w:rsidR="0009501F">
              <w:rPr>
                <w:rFonts w:ascii="Calibri" w:eastAsia="Calibri" w:hAnsi="Calibri" w:cs="Calibri"/>
              </w:rPr>
              <w:t>596</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63,468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8B29EE" w:rsidP="008B29EE">
            <w:pPr>
              <w:rPr>
                <w:rFonts w:ascii="Calibri" w:eastAsia="Calibri" w:hAnsi="Calibri" w:cs="Calibri"/>
              </w:rPr>
            </w:pPr>
            <w:r>
              <w:rPr>
                <w:rFonts w:ascii="Calibri" w:eastAsia="Calibri" w:hAnsi="Calibri" w:cs="Calibri"/>
              </w:rPr>
              <w:t>Airtime records for sampled products</w:t>
            </w:r>
          </w:p>
        </w:tc>
      </w:tr>
      <w:tr w:rsidR="009A640A" w:rsidTr="009A640A">
        <w:trPr>
          <w:trHeight w:val="281"/>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roofErr w:type="spellStart"/>
            <w:r>
              <w:rPr>
                <w:rFonts w:ascii="Calibri" w:eastAsia="Calibri" w:hAnsi="Calibri" w:cs="Calibri"/>
              </w:rPr>
              <w:t>email_campaign</w:t>
            </w:r>
            <w:proofErr w:type="spellEnd"/>
            <w:r>
              <w:rPr>
                <w:rFonts w:ascii="Calibri" w:eastAsia="Calibri" w:hAnsi="Calibri" w:cs="Calibri"/>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61</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61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8B29EE" w:rsidP="00DD27BF">
            <w:pPr>
              <w:rPr>
                <w:rFonts w:ascii="Calibri" w:eastAsia="Calibri" w:hAnsi="Calibri" w:cs="Calibri"/>
              </w:rPr>
            </w:pPr>
            <w:r>
              <w:rPr>
                <w:rFonts w:ascii="Calibri" w:eastAsia="Calibri" w:hAnsi="Calibri" w:cs="Calibri"/>
              </w:rPr>
              <w:t>Unchanged</w:t>
            </w:r>
          </w:p>
        </w:tc>
      </w:tr>
      <w:tr w:rsidR="009A640A" w:rsidTr="009A640A">
        <w:trPr>
          <w:trHeight w:val="281"/>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proofErr w:type="spellStart"/>
            <w:r>
              <w:rPr>
                <w:rFonts w:ascii="Calibri" w:eastAsia="Calibri" w:hAnsi="Calibri" w:cs="Calibri"/>
              </w:rPr>
              <w:t>email_campaign_category</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77</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77</w:t>
            </w:r>
          </w:p>
        </w:tc>
        <w:tc>
          <w:tcPr>
            <w:tcW w:w="4045" w:type="dxa"/>
            <w:tcBorders>
              <w:top w:val="single" w:sz="4" w:space="0" w:color="000000"/>
              <w:left w:val="single" w:sz="4" w:space="0" w:color="000000"/>
              <w:bottom w:val="single" w:sz="4" w:space="0" w:color="000000"/>
              <w:right w:val="single" w:sz="4" w:space="0" w:color="000000"/>
            </w:tcBorders>
          </w:tcPr>
          <w:p w:rsidR="009A640A" w:rsidRDefault="008B29EE" w:rsidP="00DD27BF">
            <w:pPr>
              <w:rPr>
                <w:rFonts w:ascii="Calibri" w:eastAsia="Calibri" w:hAnsi="Calibri" w:cs="Calibri"/>
              </w:rPr>
            </w:pPr>
            <w:r>
              <w:rPr>
                <w:rFonts w:ascii="Calibri" w:eastAsia="Calibri" w:hAnsi="Calibri" w:cs="Calibri"/>
              </w:rPr>
              <w:t>Unchanged</w:t>
            </w:r>
          </w:p>
        </w:tc>
      </w:tr>
      <w:tr w:rsidR="009A640A" w:rsidTr="009A640A">
        <w:trPr>
          <w:trHeight w:val="278"/>
        </w:trPr>
        <w:tc>
          <w:tcPr>
            <w:tcW w:w="2576"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social</w:t>
            </w:r>
          </w:p>
        </w:tc>
        <w:tc>
          <w:tcPr>
            <w:tcW w:w="1667"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10,071</w:t>
            </w:r>
          </w:p>
        </w:tc>
        <w:tc>
          <w:tcPr>
            <w:tcW w:w="2610"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100,622 </w:t>
            </w:r>
          </w:p>
        </w:tc>
        <w:tc>
          <w:tcPr>
            <w:tcW w:w="4045" w:type="dxa"/>
            <w:tcBorders>
              <w:top w:val="single" w:sz="4" w:space="0" w:color="000000"/>
              <w:left w:val="single" w:sz="4" w:space="0" w:color="000000"/>
              <w:bottom w:val="single" w:sz="4" w:space="0" w:color="000000"/>
              <w:right w:val="single" w:sz="4" w:space="0" w:color="000000"/>
            </w:tcBorders>
          </w:tcPr>
          <w:p w:rsidR="009A640A" w:rsidRDefault="009A640A" w:rsidP="00DD27BF">
            <w:pPr>
              <w:rPr>
                <w:rFonts w:ascii="Calibri" w:eastAsia="Calibri" w:hAnsi="Calibri" w:cs="Calibri"/>
              </w:rPr>
            </w:pPr>
            <w:r>
              <w:rPr>
                <w:rFonts w:ascii="Calibri" w:eastAsia="Calibri" w:hAnsi="Calibri" w:cs="Calibri"/>
              </w:rPr>
              <w:t>Took a 10% sample</w:t>
            </w:r>
          </w:p>
        </w:tc>
      </w:tr>
    </w:tbl>
    <w:p w:rsidR="009A640A" w:rsidRDefault="009A640A" w:rsidP="009A640A">
      <w:pPr>
        <w:spacing w:after="218"/>
      </w:pPr>
      <w:r>
        <w:rPr>
          <w:rFonts w:ascii="Calibri" w:eastAsia="Calibri" w:hAnsi="Calibri" w:cs="Calibri"/>
        </w:rPr>
        <w:t xml:space="preserve"> </w:t>
      </w:r>
    </w:p>
    <w:p w:rsidR="009A640A" w:rsidRDefault="009A640A" w:rsidP="009A640A">
      <w:pPr>
        <w:spacing w:after="215"/>
      </w:pPr>
      <w:r>
        <w:rPr>
          <w:rFonts w:ascii="Calibri" w:eastAsia="Calibri" w:hAnsi="Calibri" w:cs="Calibri"/>
        </w:rPr>
        <w:t xml:space="preserve"> </w:t>
      </w:r>
    </w:p>
    <w:p w:rsidR="009A640A" w:rsidRDefault="0009501F" w:rsidP="009A640A">
      <w:pPr>
        <w:spacing w:after="0"/>
        <w:ind w:left="-5" w:hanging="10"/>
      </w:pPr>
      <w:proofErr w:type="spellStart"/>
      <w:r>
        <w:rPr>
          <w:rFonts w:ascii="Calibri" w:eastAsia="Calibri" w:hAnsi="Calibri" w:cs="Calibri"/>
        </w:rPr>
        <w:t>customer_master</w:t>
      </w:r>
      <w:proofErr w:type="spellEnd"/>
      <w:r w:rsidR="009A640A">
        <w:rPr>
          <w:rFonts w:ascii="Calibri" w:eastAsia="Calibri" w:hAnsi="Calibri" w:cs="Calibri"/>
        </w:rPr>
        <w:t xml:space="preserve"> </w:t>
      </w: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 Field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Definition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CUSTOMER_ NBR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Identifier for a QVC customer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STATE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state code of the customer address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ZIP_CODE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zip code of the customer address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SHOPPER_SEGMENT_CODE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Code that represents a grouping/classification of a customer </w:t>
            </w:r>
          </w:p>
        </w:tc>
      </w:tr>
      <w:tr w:rsidR="009A640A" w:rsidTr="00DD27BF">
        <w:trPr>
          <w:trHeight w:val="54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EMAIL_HOLD_IND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Indicates that the customer has never been sent marketing emails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EMAIL_JANUARAY_ONLY_HOLD_IND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Indicates that the customer was withheld from emails in the month of January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NEW_CUSTOMER_IND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Indicates that the customer became a customer of QVC between 01-2015 and 03-2015 </w:t>
            </w:r>
          </w:p>
        </w:tc>
      </w:tr>
    </w:tbl>
    <w:p w:rsidR="009A640A" w:rsidRDefault="009A640A" w:rsidP="009A640A">
      <w:pPr>
        <w:spacing w:after="218"/>
      </w:pPr>
      <w:r>
        <w:rPr>
          <w:rFonts w:ascii="Calibri" w:eastAsia="Calibri" w:hAnsi="Calibri" w:cs="Calibri"/>
        </w:rPr>
        <w:t xml:space="preserve"> </w:t>
      </w:r>
    </w:p>
    <w:p w:rsidR="008B29EE" w:rsidRDefault="008B29EE" w:rsidP="008B29EE">
      <w:pPr>
        <w:spacing w:after="0"/>
        <w:ind w:left="-5" w:hanging="10"/>
      </w:pPr>
      <w:proofErr w:type="spellStart"/>
      <w:r>
        <w:rPr>
          <w:rFonts w:ascii="Calibri" w:eastAsia="Calibri" w:hAnsi="Calibri" w:cs="Calibri"/>
        </w:rPr>
        <w:t>order_master</w:t>
      </w:r>
      <w:proofErr w:type="spellEnd"/>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Field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Definition </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ORDER_NBR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Identifier for an order placed by a customer </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CUSTOMER_NBR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Identifier for a QVC customer </w:t>
            </w:r>
          </w:p>
        </w:tc>
      </w:tr>
      <w:tr w:rsidR="008B29EE"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ORDER_PLATFORM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The platform in which the customer placed the order </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ORDER_DATE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The date the order was placed </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ORDER_TIME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The time the order was placed (24-HR) </w:t>
            </w:r>
          </w:p>
        </w:tc>
      </w:tr>
    </w:tbl>
    <w:p w:rsidR="00FD76D4" w:rsidRDefault="008B29EE" w:rsidP="008B29EE">
      <w:pPr>
        <w:spacing w:after="0"/>
        <w:rPr>
          <w:rFonts w:ascii="Calibri" w:eastAsia="Calibri" w:hAnsi="Calibri" w:cs="Calibri"/>
        </w:rPr>
      </w:pPr>
      <w:r>
        <w:rPr>
          <w:rFonts w:ascii="Calibri" w:eastAsia="Calibri" w:hAnsi="Calibri" w:cs="Calibri"/>
        </w:rPr>
        <w:t xml:space="preserve"> </w:t>
      </w:r>
    </w:p>
    <w:p w:rsidR="00FD76D4" w:rsidRDefault="00FD76D4" w:rsidP="00FD76D4">
      <w:r>
        <w:br w:type="page"/>
      </w:r>
    </w:p>
    <w:p w:rsidR="008B29EE" w:rsidRDefault="008B29EE" w:rsidP="008B29EE">
      <w:pPr>
        <w:spacing w:after="0"/>
      </w:pPr>
    </w:p>
    <w:p w:rsidR="008B29EE" w:rsidRDefault="008B29EE" w:rsidP="008B29EE">
      <w:pPr>
        <w:spacing w:after="0"/>
        <w:ind w:left="-5" w:hanging="10"/>
      </w:pPr>
      <w:proofErr w:type="spellStart"/>
      <w:r>
        <w:rPr>
          <w:rFonts w:ascii="Calibri" w:eastAsia="Calibri" w:hAnsi="Calibri" w:cs="Calibri"/>
        </w:rPr>
        <w:t>order_lineitem</w:t>
      </w:r>
      <w:proofErr w:type="spellEnd"/>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Field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Definition </w:t>
            </w:r>
          </w:p>
        </w:tc>
      </w:tr>
      <w:tr w:rsidR="00FD76D4"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FD76D4" w:rsidRDefault="00FD76D4" w:rsidP="00DD27BF">
            <w:pPr>
              <w:rPr>
                <w:rFonts w:ascii="Calibri" w:eastAsia="Calibri" w:hAnsi="Calibri" w:cs="Calibri"/>
              </w:rPr>
            </w:pPr>
            <w:r>
              <w:rPr>
                <w:rFonts w:ascii="Calibri" w:eastAsia="Calibri" w:hAnsi="Calibri" w:cs="Calibri"/>
              </w:rPr>
              <w:t>ID</w:t>
            </w:r>
          </w:p>
        </w:tc>
        <w:tc>
          <w:tcPr>
            <w:tcW w:w="4789" w:type="dxa"/>
            <w:tcBorders>
              <w:top w:val="single" w:sz="4" w:space="0" w:color="000000"/>
              <w:left w:val="single" w:sz="4" w:space="0" w:color="000000"/>
              <w:bottom w:val="single" w:sz="4" w:space="0" w:color="000000"/>
              <w:right w:val="single" w:sz="4" w:space="0" w:color="000000"/>
            </w:tcBorders>
          </w:tcPr>
          <w:p w:rsidR="00FD76D4" w:rsidRDefault="00FD76D4" w:rsidP="00DD27BF">
            <w:pPr>
              <w:rPr>
                <w:rFonts w:ascii="Calibri" w:eastAsia="Calibri" w:hAnsi="Calibri" w:cs="Calibri"/>
              </w:rPr>
            </w:pPr>
            <w:r>
              <w:rPr>
                <w:rFonts w:ascii="Calibri" w:eastAsia="Calibri" w:hAnsi="Calibri" w:cs="Calibri"/>
              </w:rPr>
              <w:t>Unique ident</w:t>
            </w:r>
            <w:r w:rsidR="00A01D33">
              <w:rPr>
                <w:rFonts w:ascii="Calibri" w:eastAsia="Calibri" w:hAnsi="Calibri" w:cs="Calibri"/>
              </w:rPr>
              <w:t>ifier</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ORDER_NBR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Identifier for an order placed by a customer </w:t>
            </w:r>
          </w:p>
        </w:tc>
      </w:tr>
      <w:tr w:rsidR="008B29EE"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ORDER_LINE_NBR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Line number for an order </w:t>
            </w:r>
          </w:p>
        </w:tc>
      </w:tr>
      <w:tr w:rsidR="008B29EE" w:rsidTr="00DD27BF">
        <w:trPr>
          <w:trHeight w:val="279"/>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PRODUCT_NBR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Identifier for a product sold by QVC </w:t>
            </w:r>
          </w:p>
        </w:tc>
      </w:tr>
      <w:tr w:rsidR="008B29EE"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TOTAL_LINE_AMT </w:t>
            </w:r>
          </w:p>
        </w:tc>
        <w:tc>
          <w:tcPr>
            <w:tcW w:w="4789" w:type="dxa"/>
            <w:tcBorders>
              <w:top w:val="single" w:sz="4" w:space="0" w:color="000000"/>
              <w:left w:val="single" w:sz="4" w:space="0" w:color="000000"/>
              <w:bottom w:val="single" w:sz="4" w:space="0" w:color="000000"/>
              <w:right w:val="single" w:sz="4" w:space="0" w:color="000000"/>
            </w:tcBorders>
          </w:tcPr>
          <w:p w:rsidR="008B29EE" w:rsidRDefault="008B29EE" w:rsidP="00DD27BF">
            <w:r>
              <w:rPr>
                <w:rFonts w:ascii="Calibri" w:eastAsia="Calibri" w:hAnsi="Calibri" w:cs="Calibri"/>
              </w:rPr>
              <w:t xml:space="preserve">The total amount charged to the customer for the order line </w:t>
            </w:r>
          </w:p>
        </w:tc>
      </w:tr>
      <w:tr w:rsidR="00FD76D4"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FD76D4" w:rsidRDefault="00FD76D4" w:rsidP="00FD76D4">
            <w:r>
              <w:rPr>
                <w:rFonts w:ascii="Calibri" w:eastAsia="Calibri" w:hAnsi="Calibri" w:cs="Calibri"/>
              </w:rPr>
              <w:t xml:space="preserve">TOTAL_LINE_PROFIT </w:t>
            </w:r>
          </w:p>
        </w:tc>
        <w:tc>
          <w:tcPr>
            <w:tcW w:w="4789" w:type="dxa"/>
            <w:tcBorders>
              <w:top w:val="single" w:sz="4" w:space="0" w:color="000000"/>
              <w:left w:val="single" w:sz="4" w:space="0" w:color="000000"/>
              <w:bottom w:val="single" w:sz="4" w:space="0" w:color="000000"/>
              <w:right w:val="single" w:sz="4" w:space="0" w:color="000000"/>
            </w:tcBorders>
          </w:tcPr>
          <w:p w:rsidR="00FD76D4" w:rsidRDefault="00FD76D4" w:rsidP="00FD76D4">
            <w:r>
              <w:rPr>
                <w:rFonts w:ascii="Calibri" w:eastAsia="Calibri" w:hAnsi="Calibri" w:cs="Calibri"/>
              </w:rPr>
              <w:t xml:space="preserve">The profit margin on the amount charged to the customer for the order line.  (Calculated.  Assumed 30%) </w:t>
            </w:r>
          </w:p>
        </w:tc>
      </w:tr>
    </w:tbl>
    <w:p w:rsidR="008B29EE" w:rsidRDefault="008B29EE" w:rsidP="008B29EE">
      <w:pPr>
        <w:spacing w:after="0"/>
      </w:pPr>
      <w:r>
        <w:rPr>
          <w:rFonts w:ascii="Calibri" w:eastAsia="Calibri" w:hAnsi="Calibri" w:cs="Calibri"/>
        </w:rPr>
        <w:t xml:space="preserve"> </w:t>
      </w:r>
    </w:p>
    <w:p w:rsidR="009A640A" w:rsidRDefault="009A640A" w:rsidP="009A640A">
      <w:pPr>
        <w:spacing w:after="218"/>
      </w:pPr>
      <w:r>
        <w:rPr>
          <w:rFonts w:ascii="Calibri" w:eastAsia="Calibri" w:hAnsi="Calibri" w:cs="Calibri"/>
        </w:rPr>
        <w:t xml:space="preserve"> </w:t>
      </w:r>
    </w:p>
    <w:p w:rsidR="009A640A" w:rsidRDefault="0009501F" w:rsidP="009A640A">
      <w:pPr>
        <w:spacing w:after="0"/>
        <w:ind w:left="-5" w:hanging="10"/>
      </w:pPr>
      <w:proofErr w:type="spellStart"/>
      <w:r>
        <w:rPr>
          <w:rFonts w:ascii="Calibri" w:eastAsia="Calibri" w:hAnsi="Calibri" w:cs="Calibri"/>
        </w:rPr>
        <w:t>product_master</w:t>
      </w:r>
      <w:proofErr w:type="spellEnd"/>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Field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Definition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PRODUCT_NBR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Identifier for a product sold by QVC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PRODUCT_DESCRIPTION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description about the product sold by QVC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PRODUCT_CATEGORY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merchandising category the product is assigned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BRAND_NAME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Brand name of the product </w:t>
            </w:r>
          </w:p>
        </w:tc>
      </w:tr>
    </w:tbl>
    <w:p w:rsidR="009A640A" w:rsidRDefault="009A640A" w:rsidP="009A640A">
      <w:pPr>
        <w:spacing w:after="218"/>
      </w:pPr>
      <w:r>
        <w:rPr>
          <w:rFonts w:ascii="Calibri" w:eastAsia="Calibri" w:hAnsi="Calibri" w:cs="Calibri"/>
        </w:rPr>
        <w:t xml:space="preserve"> </w:t>
      </w:r>
    </w:p>
    <w:p w:rsidR="009A640A" w:rsidRDefault="0009501F" w:rsidP="009A640A">
      <w:pPr>
        <w:spacing w:after="0"/>
        <w:ind w:left="-5" w:hanging="10"/>
      </w:pPr>
      <w:proofErr w:type="spellStart"/>
      <w:r>
        <w:rPr>
          <w:rFonts w:ascii="Calibri" w:eastAsia="Calibri" w:hAnsi="Calibri" w:cs="Calibri"/>
        </w:rPr>
        <w:t>product_airtime</w:t>
      </w:r>
      <w:proofErr w:type="spellEnd"/>
    </w:p>
    <w:tbl>
      <w:tblPr>
        <w:tblStyle w:val="TableGrid"/>
        <w:tblW w:w="9578" w:type="dxa"/>
        <w:tblInd w:w="-108" w:type="dxa"/>
        <w:tblCellMar>
          <w:top w:w="46" w:type="dxa"/>
          <w:left w:w="108" w:type="dxa"/>
          <w:right w:w="312" w:type="dxa"/>
        </w:tblCellMar>
        <w:tblLook w:val="04A0" w:firstRow="1" w:lastRow="0" w:firstColumn="1" w:lastColumn="0" w:noHBand="0" w:noVBand="1"/>
      </w:tblPr>
      <w:tblGrid>
        <w:gridCol w:w="4789"/>
        <w:gridCol w:w="4789"/>
      </w:tblGrid>
      <w:tr w:rsidR="009A640A" w:rsidTr="00DD27BF">
        <w:trPr>
          <w:trHeight w:val="281"/>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Field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Definition </w:t>
            </w:r>
          </w:p>
        </w:tc>
      </w:tr>
      <w:tr w:rsidR="00A01D33"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A01D33" w:rsidRDefault="00A01D33" w:rsidP="00DD27BF">
            <w:pPr>
              <w:rPr>
                <w:rFonts w:ascii="Calibri" w:eastAsia="Calibri" w:hAnsi="Calibri" w:cs="Calibri"/>
              </w:rPr>
            </w:pPr>
            <w:r>
              <w:rPr>
                <w:rFonts w:ascii="Calibri" w:eastAsia="Calibri" w:hAnsi="Calibri" w:cs="Calibri"/>
              </w:rPr>
              <w:t>ID</w:t>
            </w:r>
          </w:p>
        </w:tc>
        <w:tc>
          <w:tcPr>
            <w:tcW w:w="4789" w:type="dxa"/>
            <w:tcBorders>
              <w:top w:val="single" w:sz="4" w:space="0" w:color="000000"/>
              <w:left w:val="single" w:sz="4" w:space="0" w:color="000000"/>
              <w:bottom w:val="single" w:sz="4" w:space="0" w:color="000000"/>
              <w:right w:val="single" w:sz="4" w:space="0" w:color="000000"/>
            </w:tcBorders>
          </w:tcPr>
          <w:p w:rsidR="00A01D33" w:rsidRDefault="00A01D33" w:rsidP="00DD27BF">
            <w:pPr>
              <w:rPr>
                <w:rFonts w:ascii="Calibri" w:eastAsia="Calibri" w:hAnsi="Calibri" w:cs="Calibri"/>
              </w:rPr>
            </w:pPr>
            <w:r>
              <w:rPr>
                <w:rFonts w:ascii="Calibri" w:eastAsia="Calibri" w:hAnsi="Calibri" w:cs="Calibri"/>
              </w:rPr>
              <w:t>Unique identifier</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PRODUCT_NBR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Identifier for a product sold by QVC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ONAIR_DATE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date the product was on air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ONAIR_START_TMS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start time interval of the product on air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ONAIR_END_TMS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end time interval of the product on air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ONAIR_MINS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pPr>
              <w:jc w:val="both"/>
            </w:pPr>
            <w:r>
              <w:rPr>
                <w:rFonts w:ascii="Calibri" w:eastAsia="Calibri" w:hAnsi="Calibri" w:cs="Calibri"/>
              </w:rPr>
              <w:t xml:space="preserve">The number of minutes during the time interval that the product was on air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HOST1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host that was on air during the time interval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HOST2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host that was on air during the time interval </w:t>
            </w:r>
          </w:p>
        </w:tc>
      </w:tr>
    </w:tbl>
    <w:p w:rsidR="00192980" w:rsidRDefault="009A640A" w:rsidP="009A640A">
      <w:pPr>
        <w:spacing w:after="218"/>
        <w:rPr>
          <w:rFonts w:ascii="Calibri" w:eastAsia="Calibri" w:hAnsi="Calibri" w:cs="Calibri"/>
        </w:rPr>
      </w:pPr>
      <w:r>
        <w:rPr>
          <w:rFonts w:ascii="Calibri" w:eastAsia="Calibri" w:hAnsi="Calibri" w:cs="Calibri"/>
        </w:rPr>
        <w:t xml:space="preserve"> </w:t>
      </w:r>
    </w:p>
    <w:p w:rsidR="00192980" w:rsidRDefault="00192980" w:rsidP="00192980">
      <w:r>
        <w:br w:type="page"/>
      </w:r>
    </w:p>
    <w:p w:rsidR="009A640A" w:rsidRDefault="009A640A" w:rsidP="009A640A">
      <w:pPr>
        <w:spacing w:after="218"/>
      </w:pPr>
    </w:p>
    <w:p w:rsidR="00192980" w:rsidRDefault="00192980" w:rsidP="00192980">
      <w:pPr>
        <w:spacing w:after="0"/>
        <w:ind w:left="-5" w:hanging="10"/>
      </w:pPr>
      <w:proofErr w:type="spellStart"/>
      <w:r>
        <w:rPr>
          <w:rFonts w:ascii="Calibri" w:eastAsia="Calibri" w:hAnsi="Calibri" w:cs="Calibri"/>
        </w:rPr>
        <w:t>email_campaign</w:t>
      </w:r>
      <w:proofErr w:type="spellEnd"/>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Fields </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Definition </w:t>
            </w:r>
          </w:p>
        </w:tc>
      </w:tr>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pPr>
              <w:rPr>
                <w:rFonts w:ascii="Calibri" w:eastAsia="Calibri" w:hAnsi="Calibri" w:cs="Calibri"/>
              </w:rPr>
            </w:pPr>
            <w:r>
              <w:rPr>
                <w:rFonts w:ascii="Calibri" w:eastAsia="Calibri" w:hAnsi="Calibri" w:cs="Calibri"/>
              </w:rPr>
              <w:t>CAMPAIGN_NBR</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pPr>
              <w:rPr>
                <w:rFonts w:ascii="Calibri" w:eastAsia="Calibri" w:hAnsi="Calibri" w:cs="Calibri"/>
              </w:rPr>
            </w:pPr>
            <w:r>
              <w:rPr>
                <w:rFonts w:ascii="Calibri" w:eastAsia="Calibri" w:hAnsi="Calibri" w:cs="Calibri"/>
              </w:rPr>
              <w:t>Campaign Identifier</w:t>
            </w:r>
          </w:p>
        </w:tc>
      </w:tr>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CAMPAIGN_DATE </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The date the email campaign occurred </w:t>
            </w:r>
          </w:p>
        </w:tc>
      </w:tr>
      <w:tr w:rsidR="00192980"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CAMPAIGN_SPEND </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The amount in dollars that was spent on the campaign. </w:t>
            </w:r>
          </w:p>
        </w:tc>
      </w:tr>
    </w:tbl>
    <w:p w:rsidR="00192980" w:rsidRDefault="00192980" w:rsidP="00192980">
      <w:pPr>
        <w:spacing w:after="218"/>
      </w:pPr>
      <w:r>
        <w:rPr>
          <w:rFonts w:ascii="Calibri" w:eastAsia="Calibri" w:hAnsi="Calibri" w:cs="Calibri"/>
        </w:rPr>
        <w:t xml:space="preserve"> </w:t>
      </w:r>
    </w:p>
    <w:p w:rsidR="00192980" w:rsidRDefault="00192980" w:rsidP="00192980">
      <w:pPr>
        <w:spacing w:after="0"/>
        <w:ind w:left="-5" w:hanging="10"/>
      </w:pPr>
      <w:proofErr w:type="spellStart"/>
      <w:r>
        <w:rPr>
          <w:rFonts w:ascii="Calibri" w:eastAsia="Calibri" w:hAnsi="Calibri" w:cs="Calibri"/>
        </w:rPr>
        <w:t>email_campaign_category</w:t>
      </w:r>
      <w:proofErr w:type="spellEnd"/>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Fields </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Definition </w:t>
            </w:r>
          </w:p>
        </w:tc>
      </w:tr>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pPr>
              <w:rPr>
                <w:rFonts w:ascii="Calibri" w:eastAsia="Calibri" w:hAnsi="Calibri" w:cs="Calibri"/>
              </w:rPr>
            </w:pPr>
            <w:r>
              <w:rPr>
                <w:rFonts w:ascii="Calibri" w:eastAsia="Calibri" w:hAnsi="Calibri" w:cs="Calibri"/>
              </w:rPr>
              <w:t>ID</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pPr>
              <w:rPr>
                <w:rFonts w:ascii="Calibri" w:eastAsia="Calibri" w:hAnsi="Calibri" w:cs="Calibri"/>
              </w:rPr>
            </w:pPr>
            <w:r>
              <w:rPr>
                <w:rFonts w:ascii="Calibri" w:eastAsia="Calibri" w:hAnsi="Calibri" w:cs="Calibri"/>
              </w:rPr>
              <w:t>Unique Identifier</w:t>
            </w:r>
          </w:p>
        </w:tc>
      </w:tr>
      <w:tr w:rsidR="00192980"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pPr>
              <w:rPr>
                <w:rFonts w:ascii="Calibri" w:eastAsia="Calibri" w:hAnsi="Calibri" w:cs="Calibri"/>
              </w:rPr>
            </w:pPr>
            <w:r>
              <w:rPr>
                <w:rFonts w:ascii="Calibri" w:eastAsia="Calibri" w:hAnsi="Calibri" w:cs="Calibri"/>
              </w:rPr>
              <w:t>CAMPAIGN_NBR</w:t>
            </w:r>
          </w:p>
        </w:tc>
        <w:tc>
          <w:tcPr>
            <w:tcW w:w="4789" w:type="dxa"/>
            <w:tcBorders>
              <w:top w:val="single" w:sz="4" w:space="0" w:color="000000"/>
              <w:left w:val="single" w:sz="4" w:space="0" w:color="000000"/>
              <w:bottom w:val="single" w:sz="4" w:space="0" w:color="000000"/>
              <w:right w:val="single" w:sz="4" w:space="0" w:color="000000"/>
            </w:tcBorders>
          </w:tcPr>
          <w:p w:rsidR="00192980" w:rsidRDefault="000C12A9" w:rsidP="000C12A9">
            <w:pPr>
              <w:rPr>
                <w:rFonts w:ascii="Calibri" w:eastAsia="Calibri" w:hAnsi="Calibri" w:cs="Calibri"/>
              </w:rPr>
            </w:pPr>
            <w:r>
              <w:rPr>
                <w:rFonts w:ascii="Calibri" w:eastAsia="Calibri" w:hAnsi="Calibri" w:cs="Calibri"/>
              </w:rPr>
              <w:t>Identifier referencing the campaign</w:t>
            </w:r>
          </w:p>
        </w:tc>
      </w:tr>
      <w:tr w:rsidR="00192980" w:rsidTr="00DD27BF">
        <w:trPr>
          <w:trHeight w:val="816"/>
        </w:trPr>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DD27BF">
            <w:r>
              <w:rPr>
                <w:rFonts w:ascii="Calibri" w:eastAsia="Calibri" w:hAnsi="Calibri" w:cs="Calibri"/>
              </w:rPr>
              <w:t xml:space="preserve">PRODUCT_CATEGORY </w:t>
            </w:r>
          </w:p>
        </w:tc>
        <w:tc>
          <w:tcPr>
            <w:tcW w:w="4789" w:type="dxa"/>
            <w:tcBorders>
              <w:top w:val="single" w:sz="4" w:space="0" w:color="000000"/>
              <w:left w:val="single" w:sz="4" w:space="0" w:color="000000"/>
              <w:bottom w:val="single" w:sz="4" w:space="0" w:color="000000"/>
              <w:right w:val="single" w:sz="4" w:space="0" w:color="000000"/>
            </w:tcBorders>
          </w:tcPr>
          <w:p w:rsidR="00192980" w:rsidRDefault="00192980" w:rsidP="000C12A9">
            <w:r>
              <w:rPr>
                <w:rFonts w:ascii="Calibri" w:eastAsia="Calibri" w:hAnsi="Calibri" w:cs="Calibri"/>
              </w:rPr>
              <w:t xml:space="preserve">The product category for which the campaign is for. </w:t>
            </w:r>
            <w:r w:rsidR="000C12A9">
              <w:rPr>
                <w:rFonts w:ascii="Calibri" w:eastAsia="Calibri" w:hAnsi="Calibri" w:cs="Calibri"/>
              </w:rPr>
              <w:t>This table supports multiple categories per campaign.</w:t>
            </w:r>
          </w:p>
        </w:tc>
      </w:tr>
    </w:tbl>
    <w:p w:rsidR="00192980" w:rsidRDefault="00192980" w:rsidP="00192980">
      <w:pPr>
        <w:spacing w:after="218"/>
      </w:pPr>
      <w:r>
        <w:rPr>
          <w:rFonts w:ascii="Calibri" w:eastAsia="Calibri" w:hAnsi="Calibri" w:cs="Calibri"/>
        </w:rPr>
        <w:t xml:space="preserve"> </w:t>
      </w:r>
    </w:p>
    <w:p w:rsidR="009A640A" w:rsidRDefault="0009501F" w:rsidP="009A640A">
      <w:pPr>
        <w:spacing w:after="0"/>
        <w:ind w:left="-5" w:hanging="10"/>
      </w:pPr>
      <w:r>
        <w:rPr>
          <w:rFonts w:ascii="Calibri" w:eastAsia="Calibri" w:hAnsi="Calibri" w:cs="Calibri"/>
        </w:rPr>
        <w:t>Social</w:t>
      </w:r>
    </w:p>
    <w:tbl>
      <w:tblPr>
        <w:tblStyle w:val="TableGrid"/>
        <w:tblW w:w="9578" w:type="dxa"/>
        <w:tblInd w:w="-108" w:type="dxa"/>
        <w:tblCellMar>
          <w:top w:w="46" w:type="dxa"/>
          <w:left w:w="108" w:type="dxa"/>
          <w:right w:w="214" w:type="dxa"/>
        </w:tblCellMar>
        <w:tblLook w:val="04A0" w:firstRow="1" w:lastRow="0" w:firstColumn="1" w:lastColumn="0" w:noHBand="0" w:noVBand="1"/>
      </w:tblPr>
      <w:tblGrid>
        <w:gridCol w:w="4789"/>
        <w:gridCol w:w="4789"/>
      </w:tblGrid>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Field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Definition </w:t>
            </w:r>
          </w:p>
        </w:tc>
      </w:tr>
      <w:tr w:rsidR="009A640A" w:rsidTr="00DD27BF">
        <w:trPr>
          <w:trHeight w:val="279"/>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ID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Technical key </w:t>
            </w:r>
          </w:p>
        </w:tc>
      </w:tr>
      <w:tr w:rsidR="009A640A" w:rsidTr="00DD27BF">
        <w:trPr>
          <w:trHeight w:val="278"/>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SOURCE_TYPE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source of the social data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INTERACTION_DATE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date and time the person interacted with the social platform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POST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pPr>
              <w:jc w:val="both"/>
            </w:pPr>
            <w:r>
              <w:rPr>
                <w:rFonts w:ascii="Calibri" w:eastAsia="Calibri" w:hAnsi="Calibri" w:cs="Calibri"/>
              </w:rPr>
              <w:t xml:space="preserve">The post/text that the person submitted to the social media platform </w:t>
            </w:r>
          </w:p>
        </w:tc>
      </w:tr>
      <w:tr w:rsidR="009A640A" w:rsidTr="00DD27BF">
        <w:trPr>
          <w:trHeight w:val="547"/>
        </w:trPr>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SENTIMENT </w:t>
            </w:r>
          </w:p>
        </w:tc>
        <w:tc>
          <w:tcPr>
            <w:tcW w:w="4789" w:type="dxa"/>
            <w:tcBorders>
              <w:top w:val="single" w:sz="4" w:space="0" w:color="000000"/>
              <w:left w:val="single" w:sz="4" w:space="0" w:color="000000"/>
              <w:bottom w:val="single" w:sz="4" w:space="0" w:color="000000"/>
              <w:right w:val="single" w:sz="4" w:space="0" w:color="000000"/>
            </w:tcBorders>
          </w:tcPr>
          <w:p w:rsidR="009A640A" w:rsidRDefault="009A640A" w:rsidP="00DD27BF">
            <w:r>
              <w:rPr>
                <w:rFonts w:ascii="Calibri" w:eastAsia="Calibri" w:hAnsi="Calibri" w:cs="Calibri"/>
              </w:rPr>
              <w:t xml:space="preserve">The view or attitude that was inferred from the post. </w:t>
            </w:r>
          </w:p>
        </w:tc>
      </w:tr>
    </w:tbl>
    <w:p w:rsidR="009A640A" w:rsidRDefault="009A640A" w:rsidP="009A640A">
      <w:pPr>
        <w:spacing w:after="0"/>
      </w:pPr>
      <w:r>
        <w:rPr>
          <w:rFonts w:ascii="Calibri" w:eastAsia="Calibri" w:hAnsi="Calibri" w:cs="Calibri"/>
        </w:rPr>
        <w:t xml:space="preserve"> </w:t>
      </w:r>
    </w:p>
    <w:p w:rsidR="00527F5C" w:rsidRPr="00527F5C" w:rsidRDefault="00527F5C" w:rsidP="00527F5C">
      <w:pPr>
        <w:suppressAutoHyphens/>
        <w:spacing w:after="31" w:line="266" w:lineRule="auto"/>
      </w:pPr>
    </w:p>
    <w:sectPr w:rsidR="00527F5C" w:rsidRPr="00527F5C" w:rsidSect="00F80C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53" w:rsidRDefault="00246353" w:rsidP="00527F5C">
      <w:pPr>
        <w:spacing w:after="0" w:line="240" w:lineRule="auto"/>
      </w:pPr>
      <w:r>
        <w:separator/>
      </w:r>
    </w:p>
  </w:endnote>
  <w:endnote w:type="continuationSeparator" w:id="0">
    <w:p w:rsidR="00246353" w:rsidRDefault="00246353" w:rsidP="0052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18707"/>
      <w:docPartObj>
        <w:docPartGallery w:val="Page Numbers (Bottom of Page)"/>
        <w:docPartUnique/>
      </w:docPartObj>
    </w:sdtPr>
    <w:sdtEndPr>
      <w:rPr>
        <w:color w:val="7F7F7F" w:themeColor="background1" w:themeShade="7F"/>
        <w:spacing w:val="60"/>
      </w:rPr>
    </w:sdtEndPr>
    <w:sdtContent>
      <w:p w:rsidR="00527F5C" w:rsidRDefault="00527F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62E0" w:rsidRPr="00D962E0">
          <w:rPr>
            <w:b/>
            <w:bCs/>
            <w:noProof/>
          </w:rPr>
          <w:t>6</w:t>
        </w:r>
        <w:r>
          <w:rPr>
            <w:b/>
            <w:bCs/>
            <w:noProof/>
          </w:rPr>
          <w:fldChar w:fldCharType="end"/>
        </w:r>
        <w:r>
          <w:rPr>
            <w:b/>
            <w:bCs/>
          </w:rPr>
          <w:t xml:space="preserve"> | </w:t>
        </w:r>
        <w:r>
          <w:rPr>
            <w:color w:val="7F7F7F" w:themeColor="background1" w:themeShade="7F"/>
            <w:spacing w:val="60"/>
          </w:rPr>
          <w:t>Page</w:t>
        </w:r>
      </w:p>
    </w:sdtContent>
  </w:sdt>
  <w:p w:rsidR="00527F5C" w:rsidRDefault="0052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53" w:rsidRDefault="00246353" w:rsidP="00527F5C">
      <w:pPr>
        <w:spacing w:after="0" w:line="240" w:lineRule="auto"/>
      </w:pPr>
      <w:r>
        <w:separator/>
      </w:r>
    </w:p>
  </w:footnote>
  <w:footnote w:type="continuationSeparator" w:id="0">
    <w:p w:rsidR="00246353" w:rsidRDefault="00246353" w:rsidP="0052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70"/>
        </w:tabs>
        <w:ind w:left="370" w:hanging="360"/>
      </w:pPr>
      <w:rPr>
        <w:rFonts w:ascii="Symbol" w:hAnsi="Symbol" w:cs="OpenSymbol"/>
      </w:rPr>
    </w:lvl>
    <w:lvl w:ilvl="1">
      <w:start w:val="1"/>
      <w:numFmt w:val="bullet"/>
      <w:lvlText w:val="◦"/>
      <w:lvlJc w:val="left"/>
      <w:pPr>
        <w:tabs>
          <w:tab w:val="num" w:pos="730"/>
        </w:tabs>
        <w:ind w:left="730" w:hanging="360"/>
      </w:pPr>
      <w:rPr>
        <w:rFonts w:ascii="OpenSymbol" w:hAnsi="OpenSymbol" w:cs="OpenSymbol"/>
      </w:rPr>
    </w:lvl>
    <w:lvl w:ilvl="2">
      <w:start w:val="1"/>
      <w:numFmt w:val="bullet"/>
      <w:lvlText w:val="▪"/>
      <w:lvlJc w:val="left"/>
      <w:pPr>
        <w:tabs>
          <w:tab w:val="num" w:pos="1090"/>
        </w:tabs>
        <w:ind w:left="1090" w:hanging="360"/>
      </w:pPr>
      <w:rPr>
        <w:rFonts w:ascii="OpenSymbol" w:hAnsi="OpenSymbol" w:cs="OpenSymbol"/>
      </w:rPr>
    </w:lvl>
    <w:lvl w:ilvl="3">
      <w:start w:val="1"/>
      <w:numFmt w:val="bullet"/>
      <w:lvlText w:val=""/>
      <w:lvlJc w:val="left"/>
      <w:pPr>
        <w:tabs>
          <w:tab w:val="num" w:pos="1450"/>
        </w:tabs>
        <w:ind w:left="1450" w:hanging="360"/>
      </w:pPr>
      <w:rPr>
        <w:rFonts w:ascii="Symbol" w:hAnsi="Symbol" w:cs="OpenSymbol"/>
      </w:rPr>
    </w:lvl>
    <w:lvl w:ilvl="4">
      <w:start w:val="1"/>
      <w:numFmt w:val="bullet"/>
      <w:lvlText w:val="◦"/>
      <w:lvlJc w:val="left"/>
      <w:pPr>
        <w:tabs>
          <w:tab w:val="num" w:pos="1810"/>
        </w:tabs>
        <w:ind w:left="1810" w:hanging="360"/>
      </w:pPr>
      <w:rPr>
        <w:rFonts w:ascii="OpenSymbol" w:hAnsi="OpenSymbol" w:cs="OpenSymbol"/>
      </w:rPr>
    </w:lvl>
    <w:lvl w:ilvl="5">
      <w:start w:val="1"/>
      <w:numFmt w:val="bullet"/>
      <w:lvlText w:val="▪"/>
      <w:lvlJc w:val="left"/>
      <w:pPr>
        <w:tabs>
          <w:tab w:val="num" w:pos="2170"/>
        </w:tabs>
        <w:ind w:left="2170" w:hanging="360"/>
      </w:pPr>
      <w:rPr>
        <w:rFonts w:ascii="OpenSymbol" w:hAnsi="OpenSymbol" w:cs="OpenSymbol"/>
      </w:rPr>
    </w:lvl>
    <w:lvl w:ilvl="6">
      <w:start w:val="1"/>
      <w:numFmt w:val="bullet"/>
      <w:lvlText w:val=""/>
      <w:lvlJc w:val="left"/>
      <w:pPr>
        <w:tabs>
          <w:tab w:val="num" w:pos="2530"/>
        </w:tabs>
        <w:ind w:left="2530" w:hanging="360"/>
      </w:pPr>
      <w:rPr>
        <w:rFonts w:ascii="Symbol" w:hAnsi="Symbol" w:cs="OpenSymbol"/>
      </w:rPr>
    </w:lvl>
    <w:lvl w:ilvl="7">
      <w:start w:val="1"/>
      <w:numFmt w:val="bullet"/>
      <w:lvlText w:val="◦"/>
      <w:lvlJc w:val="left"/>
      <w:pPr>
        <w:tabs>
          <w:tab w:val="num" w:pos="2890"/>
        </w:tabs>
        <w:ind w:left="2890" w:hanging="360"/>
      </w:pPr>
      <w:rPr>
        <w:rFonts w:ascii="OpenSymbol" w:hAnsi="OpenSymbol" w:cs="OpenSymbol"/>
      </w:rPr>
    </w:lvl>
    <w:lvl w:ilvl="8">
      <w:start w:val="1"/>
      <w:numFmt w:val="bullet"/>
      <w:lvlText w:val="▪"/>
      <w:lvlJc w:val="left"/>
      <w:pPr>
        <w:tabs>
          <w:tab w:val="num" w:pos="3250"/>
        </w:tabs>
        <w:ind w:left="3250" w:hanging="360"/>
      </w:pPr>
      <w:rPr>
        <w:rFonts w:ascii="OpenSymbol" w:hAnsi="OpenSymbol" w:cs="OpenSymbol"/>
      </w:rPr>
    </w:lvl>
  </w:abstractNum>
  <w:abstractNum w:abstractNumId="1" w15:restartNumberingAfterBreak="0">
    <w:nsid w:val="1CDA1D90"/>
    <w:multiLevelType w:val="hybridMultilevel"/>
    <w:tmpl w:val="8A4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E2515"/>
    <w:multiLevelType w:val="hybridMultilevel"/>
    <w:tmpl w:val="A72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3692C"/>
    <w:multiLevelType w:val="hybridMultilevel"/>
    <w:tmpl w:val="2864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3F"/>
    <w:rsid w:val="00017B2A"/>
    <w:rsid w:val="0009501F"/>
    <w:rsid w:val="000C12A9"/>
    <w:rsid w:val="000C5607"/>
    <w:rsid w:val="00134423"/>
    <w:rsid w:val="00151FE4"/>
    <w:rsid w:val="00192980"/>
    <w:rsid w:val="00246353"/>
    <w:rsid w:val="00397B5B"/>
    <w:rsid w:val="003A06EB"/>
    <w:rsid w:val="004D7AA0"/>
    <w:rsid w:val="00527F5C"/>
    <w:rsid w:val="005F1E75"/>
    <w:rsid w:val="00610265"/>
    <w:rsid w:val="00634B03"/>
    <w:rsid w:val="006B2976"/>
    <w:rsid w:val="00714C99"/>
    <w:rsid w:val="008304E7"/>
    <w:rsid w:val="008B29EE"/>
    <w:rsid w:val="009A640A"/>
    <w:rsid w:val="00A01D33"/>
    <w:rsid w:val="00BB3ED8"/>
    <w:rsid w:val="00D962E0"/>
    <w:rsid w:val="00DC0743"/>
    <w:rsid w:val="00DD4605"/>
    <w:rsid w:val="00E12897"/>
    <w:rsid w:val="00E676C9"/>
    <w:rsid w:val="00F80C5D"/>
    <w:rsid w:val="00F9033F"/>
    <w:rsid w:val="00FD76D4"/>
    <w:rsid w:val="00FE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AC5F-169B-4E7D-AAE1-1AAFE00C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574"/>
  </w:style>
  <w:style w:type="character" w:styleId="Hyperlink">
    <w:name w:val="Hyperlink"/>
    <w:basedOn w:val="DefaultParagraphFont"/>
    <w:uiPriority w:val="99"/>
    <w:unhideWhenUsed/>
    <w:rsid w:val="00FE6574"/>
    <w:rPr>
      <w:color w:val="0000FF"/>
      <w:u w:val="single"/>
    </w:rPr>
  </w:style>
  <w:style w:type="character" w:customStyle="1" w:styleId="Heading1Char">
    <w:name w:val="Heading 1 Char"/>
    <w:basedOn w:val="DefaultParagraphFont"/>
    <w:link w:val="Heading1"/>
    <w:uiPriority w:val="9"/>
    <w:rsid w:val="00FE65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4B03"/>
    <w:pPr>
      <w:ind w:left="720"/>
      <w:contextualSpacing/>
    </w:pPr>
  </w:style>
  <w:style w:type="paragraph" w:styleId="Header">
    <w:name w:val="header"/>
    <w:basedOn w:val="Normal"/>
    <w:link w:val="HeaderChar"/>
    <w:uiPriority w:val="99"/>
    <w:unhideWhenUsed/>
    <w:rsid w:val="00527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5C"/>
  </w:style>
  <w:style w:type="paragraph" w:styleId="Footer">
    <w:name w:val="footer"/>
    <w:basedOn w:val="Normal"/>
    <w:link w:val="FooterChar"/>
    <w:uiPriority w:val="99"/>
    <w:unhideWhenUsed/>
    <w:rsid w:val="00527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5C"/>
  </w:style>
  <w:style w:type="table" w:customStyle="1" w:styleId="TableGrid">
    <w:name w:val="TableGrid"/>
    <w:rsid w:val="009A640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temp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ktocha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olinfographics.com/blog/2010/4/27/10-tips-for-journalists-designing-infograph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19</cp:revision>
  <dcterms:created xsi:type="dcterms:W3CDTF">2016-05-11T16:14:00Z</dcterms:created>
  <dcterms:modified xsi:type="dcterms:W3CDTF">2016-05-18T14:54:00Z</dcterms:modified>
</cp:coreProperties>
</file>