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52" w:rsidRDefault="00186752">
      <w:pPr>
        <w:pStyle w:val="Heading1"/>
      </w:pPr>
      <w:r>
        <w:t>ACCT 4611 - Controllership I</w:t>
      </w:r>
      <w:r>
        <w:tab/>
      </w:r>
      <w:r>
        <w:tab/>
      </w:r>
      <w:r>
        <w:tab/>
      </w:r>
      <w:r>
        <w:tab/>
      </w:r>
      <w:r w:rsidR="00DC25D2">
        <w:tab/>
      </w:r>
      <w:r w:rsidR="00DC25D2">
        <w:tab/>
      </w:r>
      <w:r>
        <w:t>Dr. Hagan</w:t>
      </w:r>
    </w:p>
    <w:p w:rsidR="00186752" w:rsidRDefault="00186752">
      <w:pPr>
        <w:rPr>
          <w:b/>
          <w:sz w:val="24"/>
        </w:rPr>
      </w:pPr>
      <w:r>
        <w:rPr>
          <w:b/>
          <w:sz w:val="24"/>
        </w:rPr>
        <w:t>Partnership Tax Return Problem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C25D2">
        <w:rPr>
          <w:b/>
          <w:sz w:val="24"/>
        </w:rPr>
        <w:tab/>
        <w:t xml:space="preserve">      </w:t>
      </w:r>
      <w:r w:rsidR="00EC4254">
        <w:rPr>
          <w:b/>
          <w:sz w:val="24"/>
        </w:rPr>
        <w:t>July 28</w:t>
      </w:r>
      <w:bookmarkStart w:id="0" w:name="_GoBack"/>
      <w:bookmarkEnd w:id="0"/>
      <w:r w:rsidR="00BE0093">
        <w:rPr>
          <w:b/>
          <w:sz w:val="24"/>
        </w:rPr>
        <w:t>, 20</w:t>
      </w:r>
      <w:r w:rsidR="007123CB">
        <w:rPr>
          <w:b/>
          <w:sz w:val="24"/>
        </w:rPr>
        <w:t>1</w:t>
      </w:r>
      <w:r w:rsidR="00DC25D2">
        <w:rPr>
          <w:b/>
          <w:sz w:val="24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186752">
        <w:tc>
          <w:tcPr>
            <w:tcW w:w="8856" w:type="dxa"/>
            <w:tcBorders>
              <w:top w:val="single" w:sz="12" w:space="0" w:color="auto"/>
            </w:tcBorders>
          </w:tcPr>
          <w:p w:rsidR="00186752" w:rsidRDefault="00186752">
            <w:pPr>
              <w:rPr>
                <w:b/>
                <w:sz w:val="24"/>
              </w:rPr>
            </w:pPr>
          </w:p>
        </w:tc>
      </w:tr>
    </w:tbl>
    <w:p w:rsidR="00186752" w:rsidRDefault="00186752">
      <w:pPr>
        <w:rPr>
          <w:sz w:val="24"/>
        </w:rPr>
      </w:pPr>
      <w:r>
        <w:rPr>
          <w:sz w:val="24"/>
        </w:rPr>
        <w:t xml:space="preserve">On </w:t>
      </w:r>
      <w:smartTag w:uri="urn:schemas-microsoft-com:office:smarttags" w:element="date">
        <w:smartTagPr>
          <w:attr w:name="Month" w:val="5"/>
          <w:attr w:name="Day" w:val="1"/>
          <w:attr w:name="Year" w:val="1989"/>
        </w:smartTagPr>
        <w:r>
          <w:rPr>
            <w:sz w:val="24"/>
          </w:rPr>
          <w:t>May 1, 1989</w:t>
        </w:r>
      </w:smartTag>
      <w:r>
        <w:rPr>
          <w:sz w:val="24"/>
        </w:rPr>
        <w:t xml:space="preserve">, Brendan McLeod and Duncan Ryan formed Angler Associates, a general partnership, to sell fishing tackle.  Pertinent information regarding Angler is summarized as follows:    </w:t>
      </w:r>
    </w:p>
    <w:p w:rsidR="00186752" w:rsidRDefault="0018675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business address is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3027 Woodland Ridge Blvd.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Baton Rouge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Louisiana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70816</w:t>
          </w:r>
        </w:smartTag>
      </w:smartTag>
      <w:r>
        <w:rPr>
          <w:sz w:val="24"/>
        </w:rPr>
        <w:t>.</w:t>
      </w:r>
    </w:p>
    <w:p w:rsidR="00186752" w:rsidRDefault="0018675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employer identification number is 75-3392543; the principal business activity code is </w:t>
      </w:r>
      <w:r w:rsidR="00A87196">
        <w:rPr>
          <w:sz w:val="24"/>
        </w:rPr>
        <w:t>451110</w:t>
      </w:r>
      <w:r>
        <w:rPr>
          <w:sz w:val="24"/>
        </w:rPr>
        <w:t xml:space="preserve">.  The filing center is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Memphis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Tennessee</w:t>
          </w:r>
        </w:smartTag>
      </w:smartTag>
    </w:p>
    <w:p w:rsidR="00186752" w:rsidRDefault="0018675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Brendan and Duncan each own one-half interest of the partnership; they share equally in profits, losses and ownership of capital.  Brendan is the Tax Matters Partner of the company.  Both work full-time, and each receive a regular draw of $</w:t>
      </w:r>
      <w:r w:rsidR="00425D0C">
        <w:rPr>
          <w:sz w:val="24"/>
        </w:rPr>
        <w:t>28</w:t>
      </w:r>
      <w:r>
        <w:rPr>
          <w:sz w:val="24"/>
        </w:rPr>
        <w:t>0,000</w:t>
      </w:r>
      <w:r w:rsidR="00425D0C">
        <w:rPr>
          <w:sz w:val="24"/>
        </w:rPr>
        <w:t xml:space="preserve"> ($140,000 for each partner)</w:t>
      </w:r>
      <w:r>
        <w:rPr>
          <w:sz w:val="24"/>
        </w:rPr>
        <w:t xml:space="preserve">, an extra draw to cover estimated tax payments of </w:t>
      </w:r>
      <w:r w:rsidR="00425D0C">
        <w:rPr>
          <w:sz w:val="24"/>
        </w:rPr>
        <w:t>$157,440 (</w:t>
      </w:r>
      <w:r>
        <w:rPr>
          <w:sz w:val="24"/>
        </w:rPr>
        <w:t>$7</w:t>
      </w:r>
      <w:r w:rsidR="00425D0C">
        <w:rPr>
          <w:sz w:val="24"/>
        </w:rPr>
        <w:t>8</w:t>
      </w:r>
      <w:r>
        <w:rPr>
          <w:sz w:val="24"/>
        </w:rPr>
        <w:t>,</w:t>
      </w:r>
      <w:r w:rsidR="00425D0C">
        <w:rPr>
          <w:sz w:val="24"/>
        </w:rPr>
        <w:t>7</w:t>
      </w:r>
      <w:r w:rsidR="006C7B72">
        <w:rPr>
          <w:sz w:val="24"/>
        </w:rPr>
        <w:t>2</w:t>
      </w:r>
      <w:r>
        <w:rPr>
          <w:sz w:val="24"/>
        </w:rPr>
        <w:t>0</w:t>
      </w:r>
      <w:r w:rsidR="00425D0C">
        <w:rPr>
          <w:sz w:val="24"/>
        </w:rPr>
        <w:t xml:space="preserve"> for each partner)</w:t>
      </w:r>
      <w:r>
        <w:rPr>
          <w:sz w:val="24"/>
        </w:rPr>
        <w:t xml:space="preserve">, and a </w:t>
      </w:r>
      <w:r w:rsidR="00425D0C">
        <w:rPr>
          <w:sz w:val="24"/>
        </w:rPr>
        <w:t>year-end</w:t>
      </w:r>
      <w:r>
        <w:rPr>
          <w:sz w:val="24"/>
        </w:rPr>
        <w:t xml:space="preserve"> bonus of $</w:t>
      </w:r>
      <w:r w:rsidR="00425D0C">
        <w:rPr>
          <w:sz w:val="24"/>
        </w:rPr>
        <w:t>8</w:t>
      </w:r>
      <w:r>
        <w:rPr>
          <w:sz w:val="24"/>
        </w:rPr>
        <w:t>0,000</w:t>
      </w:r>
      <w:r w:rsidR="00425D0C">
        <w:rPr>
          <w:sz w:val="24"/>
        </w:rPr>
        <w:t xml:space="preserve"> ($40,000 for each partner)</w:t>
      </w:r>
      <w:r>
        <w:rPr>
          <w:sz w:val="24"/>
        </w:rPr>
        <w:t xml:space="preserve">.  </w:t>
      </w:r>
      <w:r w:rsidR="007123CB">
        <w:rPr>
          <w:sz w:val="24"/>
        </w:rPr>
        <w:t>Brendan’s Social Security number is 145-26-2593.  Duncan’s Social Security number is 287-43-4945.</w:t>
      </w:r>
    </w:p>
    <w:p w:rsidR="00186752" w:rsidRDefault="0018675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partnership uses the accrual method of accounting and reports on a calendar basis.  Inventories are determined by using the lower of cost or market method.  </w:t>
      </w:r>
      <w:r w:rsidR="00F54F84">
        <w:rPr>
          <w:sz w:val="24"/>
        </w:rPr>
        <w:t>For book</w:t>
      </w:r>
      <w:r>
        <w:rPr>
          <w:sz w:val="24"/>
        </w:rPr>
        <w:t xml:space="preserve"> and tax purposes, the straight-line method of depreciation is used.</w:t>
      </w:r>
    </w:p>
    <w:p w:rsidR="00186752" w:rsidRDefault="00186752">
      <w:pPr>
        <w:rPr>
          <w:sz w:val="24"/>
        </w:rPr>
      </w:pPr>
    </w:p>
    <w:p w:rsidR="00186752" w:rsidRDefault="00186752">
      <w:pPr>
        <w:rPr>
          <w:sz w:val="24"/>
        </w:rPr>
      </w:pPr>
      <w:r>
        <w:rPr>
          <w:sz w:val="24"/>
        </w:rPr>
        <w:t xml:space="preserve">Selected portions of Angler’s profit and loss statement of </w:t>
      </w:r>
      <w:r w:rsidR="00072FFF">
        <w:rPr>
          <w:sz w:val="24"/>
        </w:rPr>
        <w:t>20</w:t>
      </w:r>
      <w:r w:rsidR="007123CB">
        <w:rPr>
          <w:sz w:val="24"/>
        </w:rPr>
        <w:t>13</w:t>
      </w:r>
      <w:r>
        <w:rPr>
          <w:sz w:val="24"/>
        </w:rPr>
        <w:t xml:space="preserve"> reflect the following debits and credits:</w:t>
      </w:r>
    </w:p>
    <w:p w:rsidR="00186752" w:rsidRDefault="00186752">
      <w:pPr>
        <w:rPr>
          <w:sz w:val="24"/>
        </w:rPr>
      </w:pP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4668"/>
        <w:gridCol w:w="336"/>
        <w:gridCol w:w="2575"/>
        <w:gridCol w:w="1565"/>
      </w:tblGrid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b/>
                <w:sz w:val="24"/>
              </w:rPr>
              <w:t>Account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b/>
                <w:sz w:val="24"/>
              </w:rPr>
              <w:t>Debit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7123CB" w:rsidTr="00224344">
        <w:tc>
          <w:tcPr>
            <w:tcW w:w="4668" w:type="dxa"/>
          </w:tcPr>
          <w:p w:rsidR="007123CB" w:rsidRPr="002C0AAB" w:rsidRDefault="007123CB" w:rsidP="00224344">
            <w:pPr>
              <w:rPr>
                <w:sz w:val="24"/>
              </w:rPr>
            </w:pPr>
            <w:r w:rsidRPr="002C0AAB">
              <w:rPr>
                <w:sz w:val="24"/>
              </w:rPr>
              <w:t>Gross  sales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$2,180,000  </w:t>
            </w:r>
          </w:p>
        </w:tc>
      </w:tr>
      <w:tr w:rsidR="007123CB" w:rsidTr="00224344">
        <w:tc>
          <w:tcPr>
            <w:tcW w:w="4668" w:type="dxa"/>
          </w:tcPr>
          <w:p w:rsidR="007123CB" w:rsidRPr="002C0AAB" w:rsidRDefault="007123CB" w:rsidP="00224344">
            <w:pPr>
              <w:rPr>
                <w:sz w:val="24"/>
              </w:rPr>
            </w:pPr>
            <w:r w:rsidRPr="002C0AAB">
              <w:rPr>
                <w:sz w:val="24"/>
              </w:rPr>
              <w:t xml:space="preserve">Sales  returns  and  allowances 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$70,000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Cost  of  goods  sold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950,000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Dividends   received  from  stock</w:t>
            </w:r>
          </w:p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investments  in  less  than  20%</w:t>
            </w:r>
          </w:p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owned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U.S.</w:t>
                </w:r>
              </w:smartTag>
            </w:smartTag>
            <w:r>
              <w:rPr>
                <w:sz w:val="24"/>
              </w:rPr>
              <w:t xml:space="preserve"> corporations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  120,000</w:t>
            </w:r>
          </w:p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Interest  income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State bonds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jc w:val="right"/>
              <w:rPr>
                <w:sz w:val="24"/>
              </w:rPr>
            </w:pPr>
            <w:r>
              <w:rPr>
                <w:sz w:val="24"/>
              </w:rPr>
              <w:t>$14,000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Certificates of deposit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10,000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    24,000</w:t>
            </w: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Premiums on term life insurance</w:t>
            </w:r>
          </w:p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policies on the lives of Brendan </w:t>
            </w:r>
          </w:p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Duncan</w:t>
                </w:r>
              </w:smartTag>
            </w:smartTag>
            <w:r>
              <w:rPr>
                <w:sz w:val="24"/>
              </w:rPr>
              <w:t>; Angler Corporation</w:t>
            </w:r>
          </w:p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is the designated beneficiary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12,000</w:t>
            </w:r>
          </w:p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833490" w:rsidP="00224344">
            <w:pPr>
              <w:rPr>
                <w:sz w:val="24"/>
              </w:rPr>
            </w:pPr>
            <w:r>
              <w:rPr>
                <w:sz w:val="24"/>
              </w:rPr>
              <w:t>Draws - Partners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280,000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Pr="002C0AAB" w:rsidRDefault="007123CB" w:rsidP="00224344">
            <w:pPr>
              <w:rPr>
                <w:sz w:val="24"/>
              </w:rPr>
            </w:pPr>
            <w:r w:rsidRPr="002C0AAB">
              <w:rPr>
                <w:sz w:val="24"/>
              </w:rPr>
              <w:t>Salaries-clerical and sales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290,000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Pr="002C0AAB" w:rsidRDefault="007123CB" w:rsidP="00224344">
            <w:pPr>
              <w:rPr>
                <w:sz w:val="24"/>
              </w:rPr>
            </w:pPr>
            <w:r w:rsidRPr="002C0AAB">
              <w:rPr>
                <w:sz w:val="24"/>
              </w:rPr>
              <w:t>Taxes (state, local, and payroll)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40,000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Repairs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DC25D2">
            <w:pPr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  <w:r w:rsidR="00DC25D2">
              <w:rPr>
                <w:sz w:val="24"/>
              </w:rPr>
              <w:t>8</w:t>
            </w:r>
            <w:r>
              <w:rPr>
                <w:sz w:val="24"/>
              </w:rPr>
              <w:t>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Interest expense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Pr="00DB64FF" w:rsidRDefault="007123CB" w:rsidP="00224344">
            <w:pPr>
              <w:rPr>
                <w:sz w:val="24"/>
              </w:rPr>
            </w:pPr>
            <w:r w:rsidRPr="00DB64FF">
              <w:rPr>
                <w:sz w:val="24"/>
              </w:rPr>
              <w:t xml:space="preserve">   </w:t>
            </w:r>
            <w:r>
              <w:rPr>
                <w:sz w:val="24"/>
              </w:rPr>
              <w:t>17</w:t>
            </w:r>
            <w:r w:rsidRPr="00DB64FF">
              <w:rPr>
                <w:sz w:val="24"/>
              </w:rPr>
              <w:t>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Fines for dumping toxic waste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Pr="00DB64FF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  8,000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Pr="002C0AAB" w:rsidRDefault="007123CB" w:rsidP="00224344">
            <w:pPr>
              <w:rPr>
                <w:sz w:val="24"/>
              </w:rPr>
            </w:pPr>
            <w:r w:rsidRPr="002C0AAB">
              <w:rPr>
                <w:sz w:val="24"/>
              </w:rPr>
              <w:t>Advertising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DC25D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C25D2">
              <w:rPr>
                <w:sz w:val="24"/>
              </w:rPr>
              <w:t>6</w:t>
            </w:r>
            <w:r>
              <w:rPr>
                <w:sz w:val="24"/>
              </w:rPr>
              <w:t>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Pr="002C0AAB" w:rsidRDefault="007123CB" w:rsidP="00224344">
            <w:pPr>
              <w:rPr>
                <w:sz w:val="24"/>
              </w:rPr>
            </w:pPr>
            <w:r w:rsidRPr="002C0AAB">
              <w:rPr>
                <w:sz w:val="24"/>
              </w:rPr>
              <w:t>Rental Expense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39,000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  <w:tr w:rsidR="007123CB" w:rsidTr="00224344">
        <w:tc>
          <w:tcPr>
            <w:tcW w:w="4668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>Depreciation</w:t>
            </w:r>
          </w:p>
        </w:tc>
        <w:tc>
          <w:tcPr>
            <w:tcW w:w="336" w:type="dxa"/>
          </w:tcPr>
          <w:p w:rsidR="007123CB" w:rsidRDefault="007123CB" w:rsidP="00224344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7123CB" w:rsidRDefault="007123CB" w:rsidP="00224344">
            <w:pPr>
              <w:rPr>
                <w:sz w:val="24"/>
              </w:rPr>
            </w:pPr>
            <w:r>
              <w:rPr>
                <w:sz w:val="24"/>
              </w:rPr>
              <w:t xml:space="preserve">   40,000</w:t>
            </w:r>
          </w:p>
        </w:tc>
        <w:tc>
          <w:tcPr>
            <w:tcW w:w="1565" w:type="dxa"/>
          </w:tcPr>
          <w:p w:rsidR="007123CB" w:rsidRDefault="007123CB" w:rsidP="00224344">
            <w:pPr>
              <w:rPr>
                <w:sz w:val="24"/>
              </w:rPr>
            </w:pPr>
          </w:p>
        </w:tc>
      </w:tr>
    </w:tbl>
    <w:p w:rsidR="007123CB" w:rsidRDefault="007123CB" w:rsidP="007123CB">
      <w:pPr>
        <w:rPr>
          <w:sz w:val="24"/>
        </w:rPr>
      </w:pPr>
    </w:p>
    <w:p w:rsidR="00186752" w:rsidRDefault="00186752">
      <w:pPr>
        <w:rPr>
          <w:sz w:val="24"/>
        </w:rPr>
      </w:pPr>
    </w:p>
    <w:p w:rsidR="00186752" w:rsidRDefault="00186752">
      <w:pPr>
        <w:rPr>
          <w:sz w:val="24"/>
        </w:rPr>
      </w:pPr>
    </w:p>
    <w:p w:rsidR="00186752" w:rsidRDefault="00186752">
      <w:pPr>
        <w:rPr>
          <w:sz w:val="24"/>
        </w:rPr>
      </w:pPr>
      <w:r>
        <w:rPr>
          <w:sz w:val="24"/>
        </w:rPr>
        <w:t xml:space="preserve">A comparative balance sheet for Angler </w:t>
      </w:r>
      <w:r w:rsidR="00833490">
        <w:rPr>
          <w:sz w:val="24"/>
        </w:rPr>
        <w:t>Associates</w:t>
      </w:r>
      <w:r>
        <w:rPr>
          <w:sz w:val="24"/>
        </w:rPr>
        <w:t xml:space="preserve"> reveals the following information:  </w:t>
      </w:r>
    </w:p>
    <w:p w:rsidR="00186752" w:rsidRDefault="0018675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349"/>
        <w:gridCol w:w="2349"/>
      </w:tblGrid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2349" w:type="dxa"/>
          </w:tcPr>
          <w:p w:rsidR="00186752" w:rsidRDefault="00186752" w:rsidP="00DC25D2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January 1, </w:t>
            </w:r>
            <w:r w:rsidR="00072FFF">
              <w:rPr>
                <w:b/>
                <w:sz w:val="24"/>
              </w:rPr>
              <w:t>20</w:t>
            </w:r>
            <w:r w:rsidR="007123CB">
              <w:rPr>
                <w:b/>
                <w:sz w:val="24"/>
              </w:rPr>
              <w:t>1</w:t>
            </w:r>
            <w:r w:rsidR="00DC25D2">
              <w:rPr>
                <w:b/>
                <w:sz w:val="24"/>
              </w:rPr>
              <w:t>4</w:t>
            </w:r>
          </w:p>
        </w:tc>
        <w:tc>
          <w:tcPr>
            <w:tcW w:w="2349" w:type="dxa"/>
          </w:tcPr>
          <w:p w:rsidR="00186752" w:rsidRDefault="00186752" w:rsidP="00DC25D2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December 31, </w:t>
            </w:r>
            <w:r w:rsidR="00072FFF">
              <w:rPr>
                <w:b/>
                <w:sz w:val="24"/>
              </w:rPr>
              <w:t>20</w:t>
            </w:r>
            <w:r w:rsidR="007123CB">
              <w:rPr>
                <w:b/>
                <w:sz w:val="24"/>
              </w:rPr>
              <w:t>1</w:t>
            </w:r>
            <w:r w:rsidR="00DC25D2">
              <w:rPr>
                <w:b/>
                <w:sz w:val="24"/>
              </w:rPr>
              <w:t>4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$480,000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$334,</w:t>
            </w:r>
            <w:r w:rsidR="006C7B72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Trade notes and accounts receivable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808,</w:t>
            </w:r>
            <w:r w:rsidR="006C7B72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  <w:tc>
          <w:tcPr>
            <w:tcW w:w="2349" w:type="dxa"/>
          </w:tcPr>
          <w:p w:rsidR="00186752" w:rsidRDefault="00186752" w:rsidP="00DC2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  <w:r w:rsidR="00072FFF">
              <w:rPr>
                <w:sz w:val="24"/>
              </w:rPr>
              <w:t>6</w:t>
            </w:r>
            <w:r w:rsidR="00DC25D2">
              <w:rPr>
                <w:sz w:val="24"/>
              </w:rPr>
              <w:t>5</w:t>
            </w:r>
            <w:r>
              <w:rPr>
                <w:sz w:val="24"/>
              </w:rPr>
              <w:t>,600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Inventories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600,000</w:t>
            </w:r>
          </w:p>
        </w:tc>
        <w:tc>
          <w:tcPr>
            <w:tcW w:w="2349" w:type="dxa"/>
          </w:tcPr>
          <w:p w:rsidR="00186752" w:rsidRDefault="00186752" w:rsidP="00DC2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072FFF">
              <w:rPr>
                <w:sz w:val="24"/>
              </w:rPr>
              <w:t>3</w:t>
            </w:r>
            <w:r w:rsidR="00DC25D2">
              <w:rPr>
                <w:sz w:val="24"/>
              </w:rPr>
              <w:t>1</w:t>
            </w:r>
            <w:r>
              <w:rPr>
                <w:sz w:val="24"/>
              </w:rPr>
              <w:t>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Certificates of Deposit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State bonds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Prepaid Expenses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9" w:type="dxa"/>
          </w:tcPr>
          <w:p w:rsidR="00186752" w:rsidRDefault="001C6CB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86752">
              <w:rPr>
                <w:sz w:val="24"/>
              </w:rPr>
              <w:t>,800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Buildings and other depreciable assets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240,000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Accumulated depreciation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(88,800)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(128,800)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Other assets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3,600</w:t>
            </w:r>
          </w:p>
        </w:tc>
        <w:tc>
          <w:tcPr>
            <w:tcW w:w="2349" w:type="dxa"/>
          </w:tcPr>
          <w:p w:rsidR="00186752" w:rsidRDefault="001C6CB1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 w:rsidR="00186752">
              <w:rPr>
                <w:sz w:val="24"/>
                <w:u w:val="single"/>
              </w:rPr>
              <w:t>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Total assets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$2,363,</w:t>
            </w:r>
            <w:r w:rsidR="006C7B72">
              <w:rPr>
                <w:sz w:val="24"/>
                <w:u w:val="double"/>
              </w:rPr>
              <w:t>0</w:t>
            </w:r>
            <w:r>
              <w:rPr>
                <w:sz w:val="24"/>
                <w:u w:val="double"/>
              </w:rPr>
              <w:t>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$2,56</w:t>
            </w:r>
            <w:r w:rsidR="006C7B72">
              <w:rPr>
                <w:sz w:val="24"/>
                <w:u w:val="double"/>
              </w:rPr>
              <w:t>5</w:t>
            </w:r>
            <w:r>
              <w:rPr>
                <w:sz w:val="24"/>
                <w:u w:val="double"/>
              </w:rPr>
              <w:t>,</w:t>
            </w:r>
            <w:r w:rsidR="006C7B72">
              <w:rPr>
                <w:sz w:val="24"/>
                <w:u w:val="double"/>
              </w:rPr>
              <w:t>70</w:t>
            </w:r>
            <w:r>
              <w:rPr>
                <w:sz w:val="24"/>
                <w:u w:val="double"/>
              </w:rPr>
              <w:t>0</w:t>
            </w:r>
          </w:p>
        </w:tc>
      </w:tr>
    </w:tbl>
    <w:p w:rsidR="00186752" w:rsidRDefault="0018675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349"/>
        <w:gridCol w:w="2349"/>
      </w:tblGrid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b/>
                <w:sz w:val="24"/>
              </w:rPr>
              <w:t>Liabilities and Equity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Accounts payable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$3</w:t>
            </w:r>
            <w:r w:rsidR="001D6729">
              <w:rPr>
                <w:sz w:val="24"/>
              </w:rPr>
              <w:t>4</w:t>
            </w:r>
            <w:r>
              <w:rPr>
                <w:sz w:val="24"/>
              </w:rPr>
              <w:t>0,000</w:t>
            </w:r>
          </w:p>
        </w:tc>
        <w:tc>
          <w:tcPr>
            <w:tcW w:w="2349" w:type="dxa"/>
          </w:tcPr>
          <w:p w:rsidR="00186752" w:rsidRDefault="00186752" w:rsidP="007123CB">
            <w:pPr>
              <w:jc w:val="right"/>
              <w:rPr>
                <w:sz w:val="24"/>
              </w:rPr>
            </w:pPr>
            <w:r>
              <w:rPr>
                <w:sz w:val="24"/>
              </w:rPr>
              <w:t>$27</w:t>
            </w:r>
            <w:r w:rsidR="007123CB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6C7B72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Other current liabilities</w:t>
            </w:r>
          </w:p>
        </w:tc>
        <w:tc>
          <w:tcPr>
            <w:tcW w:w="2349" w:type="dxa"/>
          </w:tcPr>
          <w:p w:rsidR="00186752" w:rsidRDefault="001D6729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2F1F59">
              <w:rPr>
                <w:sz w:val="24"/>
              </w:rPr>
              <w:t>7</w:t>
            </w:r>
            <w:r w:rsidR="00186752">
              <w:rPr>
                <w:sz w:val="24"/>
              </w:rPr>
              <w:t>,</w:t>
            </w:r>
            <w:r w:rsidR="002F1F59">
              <w:rPr>
                <w:sz w:val="24"/>
              </w:rPr>
              <w:t>860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Mortgages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72FFF">
              <w:rPr>
                <w:sz w:val="24"/>
              </w:rPr>
              <w:t>2</w:t>
            </w:r>
            <w:r>
              <w:rPr>
                <w:sz w:val="24"/>
              </w:rPr>
              <w:t>0,000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Capital - Brendan McLeod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2F1F59">
              <w:rPr>
                <w:sz w:val="24"/>
              </w:rPr>
              <w:t>72</w:t>
            </w:r>
            <w:r>
              <w:rPr>
                <w:sz w:val="24"/>
              </w:rPr>
              <w:t>,5</w:t>
            </w:r>
            <w:r w:rsidR="002F1F59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2349" w:type="dxa"/>
          </w:tcPr>
          <w:p w:rsidR="00186752" w:rsidRDefault="00186752" w:rsidP="007123CB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1,025,</w:t>
            </w:r>
            <w:r w:rsidR="007123CB">
              <w:rPr>
                <w:sz w:val="24"/>
              </w:rPr>
              <w:t>8</w:t>
            </w:r>
            <w:r>
              <w:rPr>
                <w:sz w:val="24"/>
              </w:rPr>
              <w:t>50</w:t>
            </w:r>
          </w:p>
        </w:tc>
      </w:tr>
      <w:tr w:rsidR="002F1F59">
        <w:tc>
          <w:tcPr>
            <w:tcW w:w="4158" w:type="dxa"/>
          </w:tcPr>
          <w:p w:rsidR="002F1F59" w:rsidRDefault="002F1F59">
            <w:pPr>
              <w:rPr>
                <w:sz w:val="24"/>
              </w:rPr>
            </w:pPr>
            <w:r>
              <w:rPr>
                <w:sz w:val="24"/>
              </w:rPr>
              <w:t>Capital - Duncan Ryan</w:t>
            </w:r>
          </w:p>
        </w:tc>
        <w:tc>
          <w:tcPr>
            <w:tcW w:w="2349" w:type="dxa"/>
          </w:tcPr>
          <w:p w:rsidR="002F1F59" w:rsidRPr="002F1F59" w:rsidRDefault="002F1F59" w:rsidP="00085F00">
            <w:pPr>
              <w:jc w:val="right"/>
              <w:rPr>
                <w:sz w:val="24"/>
                <w:u w:val="single"/>
              </w:rPr>
            </w:pPr>
            <w:r w:rsidRPr="002F1F59">
              <w:rPr>
                <w:sz w:val="24"/>
                <w:u w:val="single"/>
              </w:rPr>
              <w:t>872,570</w:t>
            </w:r>
          </w:p>
        </w:tc>
        <w:tc>
          <w:tcPr>
            <w:tcW w:w="2349" w:type="dxa"/>
          </w:tcPr>
          <w:p w:rsidR="002F1F59" w:rsidRDefault="002F1F59" w:rsidP="007123CB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1,025,</w:t>
            </w:r>
            <w:r w:rsidR="007123CB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>50</w:t>
            </w: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</w:p>
        </w:tc>
      </w:tr>
      <w:tr w:rsidR="00186752">
        <w:tc>
          <w:tcPr>
            <w:tcW w:w="4158" w:type="dxa"/>
          </w:tcPr>
          <w:p w:rsidR="00186752" w:rsidRDefault="00186752">
            <w:pPr>
              <w:rPr>
                <w:sz w:val="24"/>
              </w:rPr>
            </w:pPr>
            <w:r>
              <w:rPr>
                <w:sz w:val="24"/>
              </w:rPr>
              <w:t>Total liabilities and equity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$2,363,</w:t>
            </w:r>
            <w:r w:rsidR="006C7B72">
              <w:rPr>
                <w:sz w:val="24"/>
                <w:u w:val="double"/>
              </w:rPr>
              <w:t>0</w:t>
            </w:r>
            <w:r>
              <w:rPr>
                <w:sz w:val="24"/>
                <w:u w:val="double"/>
              </w:rPr>
              <w:t>00</w:t>
            </w:r>
          </w:p>
        </w:tc>
        <w:tc>
          <w:tcPr>
            <w:tcW w:w="2349" w:type="dxa"/>
          </w:tcPr>
          <w:p w:rsidR="00186752" w:rsidRDefault="00186752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$2,56</w:t>
            </w:r>
            <w:r w:rsidR="006C7B72">
              <w:rPr>
                <w:sz w:val="24"/>
                <w:u w:val="double"/>
              </w:rPr>
              <w:t>5</w:t>
            </w:r>
            <w:r>
              <w:rPr>
                <w:sz w:val="24"/>
                <w:u w:val="double"/>
              </w:rPr>
              <w:t>,</w:t>
            </w:r>
            <w:r w:rsidR="006C7B72">
              <w:rPr>
                <w:sz w:val="24"/>
                <w:u w:val="double"/>
              </w:rPr>
              <w:t>70</w:t>
            </w:r>
            <w:r>
              <w:rPr>
                <w:sz w:val="24"/>
                <w:u w:val="double"/>
              </w:rPr>
              <w:t>0</w:t>
            </w:r>
          </w:p>
        </w:tc>
      </w:tr>
    </w:tbl>
    <w:p w:rsidR="00186752" w:rsidRDefault="00186752">
      <w:pPr>
        <w:rPr>
          <w:sz w:val="24"/>
        </w:rPr>
      </w:pPr>
    </w:p>
    <w:p w:rsidR="00186752" w:rsidRDefault="00186752">
      <w:pPr>
        <w:rPr>
          <w:sz w:val="24"/>
          <w:u w:val="single"/>
        </w:rPr>
      </w:pPr>
    </w:p>
    <w:p w:rsidR="00186752" w:rsidRDefault="00186752">
      <w:pPr>
        <w:ind w:firstLine="720"/>
        <w:rPr>
          <w:sz w:val="24"/>
        </w:rPr>
      </w:pPr>
      <w:r>
        <w:rPr>
          <w:sz w:val="24"/>
        </w:rPr>
        <w:t>Net income per books (befo</w:t>
      </w:r>
      <w:r w:rsidR="006C7B72">
        <w:rPr>
          <w:sz w:val="24"/>
        </w:rPr>
        <w:t>re any income tax accrual) is $</w:t>
      </w:r>
      <w:r>
        <w:rPr>
          <w:sz w:val="24"/>
        </w:rPr>
        <w:t>8</w:t>
      </w:r>
      <w:r w:rsidR="006C7B72">
        <w:rPr>
          <w:sz w:val="24"/>
        </w:rPr>
        <w:t>2</w:t>
      </w:r>
      <w:r>
        <w:rPr>
          <w:sz w:val="24"/>
        </w:rPr>
        <w:t xml:space="preserve">4,000. Prepare a Form 1065 for Angler Associates for tax year </w:t>
      </w:r>
      <w:r w:rsidR="00072FFF">
        <w:rPr>
          <w:sz w:val="24"/>
        </w:rPr>
        <w:t>20</w:t>
      </w:r>
      <w:r w:rsidR="007123CB">
        <w:rPr>
          <w:sz w:val="24"/>
        </w:rPr>
        <w:t>1</w:t>
      </w:r>
      <w:r w:rsidR="00DC25D2">
        <w:rPr>
          <w:sz w:val="24"/>
        </w:rPr>
        <w:t>4</w:t>
      </w:r>
      <w:r>
        <w:rPr>
          <w:sz w:val="24"/>
        </w:rPr>
        <w:t>.</w:t>
      </w:r>
      <w:r w:rsidR="007123CB">
        <w:rPr>
          <w:sz w:val="24"/>
        </w:rPr>
        <w:t xml:space="preserve">  Also attach a Form 1125-A and 1065 Schedule K-1.</w:t>
      </w:r>
    </w:p>
    <w:sectPr w:rsidR="00186752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8"/>
    <w:rsid w:val="00072FFF"/>
    <w:rsid w:val="00085F00"/>
    <w:rsid w:val="000A07E3"/>
    <w:rsid w:val="00186752"/>
    <w:rsid w:val="001C6CB1"/>
    <w:rsid w:val="001D6729"/>
    <w:rsid w:val="00224344"/>
    <w:rsid w:val="002F1F59"/>
    <w:rsid w:val="0036531A"/>
    <w:rsid w:val="003B751F"/>
    <w:rsid w:val="003E10DB"/>
    <w:rsid w:val="00425D0C"/>
    <w:rsid w:val="00490B09"/>
    <w:rsid w:val="006A0E23"/>
    <w:rsid w:val="006C7B72"/>
    <w:rsid w:val="006F010E"/>
    <w:rsid w:val="007123CB"/>
    <w:rsid w:val="00833490"/>
    <w:rsid w:val="00A72E9A"/>
    <w:rsid w:val="00A87196"/>
    <w:rsid w:val="00BE0093"/>
    <w:rsid w:val="00C06DF2"/>
    <w:rsid w:val="00DC25D2"/>
    <w:rsid w:val="00E36188"/>
    <w:rsid w:val="00EC4254"/>
    <w:rsid w:val="00F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B17CF-FDF9-4C59-832E-B1647CC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Tax Return Problem</vt:lpstr>
    </vt:vector>
  </TitlesOfParts>
  <Company>East Carolina University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Tax Return Problem</dc:title>
  <dc:subject/>
  <dc:creator>School of Business</dc:creator>
  <cp:keywords/>
  <dc:description/>
  <cp:lastModifiedBy>Hagan, Joey</cp:lastModifiedBy>
  <cp:revision>8</cp:revision>
  <cp:lastPrinted>2014-02-27T20:31:00Z</cp:lastPrinted>
  <dcterms:created xsi:type="dcterms:W3CDTF">2014-02-27T20:32:00Z</dcterms:created>
  <dcterms:modified xsi:type="dcterms:W3CDTF">2015-06-08T14:28:00Z</dcterms:modified>
</cp:coreProperties>
</file>