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0" w:type="dxa"/>
        <w:jc w:val="center"/>
        <w:tblCellSpacing w:w="0" w:type="dxa"/>
        <w:tblBorders>
          <w:top w:val="single" w:sz="6" w:space="0" w:color="006A5A"/>
          <w:left w:val="single" w:sz="6" w:space="0" w:color="006A5A"/>
          <w:bottom w:val="single" w:sz="6" w:space="0" w:color="006A5A"/>
          <w:right w:val="single" w:sz="6" w:space="0" w:color="006A5A"/>
        </w:tblBorders>
        <w:tblCellMar>
          <w:left w:w="0" w:type="dxa"/>
          <w:right w:w="0" w:type="dxa"/>
        </w:tblCellMar>
        <w:tblLook w:val="04A0"/>
      </w:tblPr>
      <w:tblGrid>
        <w:gridCol w:w="11790"/>
      </w:tblGrid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1179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90"/>
              <w:gridCol w:w="3000"/>
            </w:tblGrid>
            <w:tr w:rsidR="00C31320">
              <w:trPr>
                <w:trHeight w:val="2100"/>
                <w:tblCellSpacing w:w="0" w:type="dxa"/>
              </w:trPr>
              <w:tc>
                <w:tcPr>
                  <w:tcW w:w="8790" w:type="dxa"/>
                  <w:tcBorders>
                    <w:top w:val="nil"/>
                    <w:left w:val="nil"/>
                    <w:bottom w:val="single" w:sz="12" w:space="0" w:color="006A5A"/>
                    <w:right w:val="nil"/>
                  </w:tcBorders>
                  <w:shd w:val="clear" w:color="auto" w:fill="F2F3ED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/>
                    <w:tblW w:w="87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90"/>
                  </w:tblGrid>
                  <w:tr w:rsidR="00C31320">
                    <w:trPr>
                      <w:trHeight w:val="1800"/>
                      <w:tblCellSpacing w:w="0" w:type="dxa"/>
                    </w:trPr>
                    <w:tc>
                      <w:tcPr>
                        <w:tcW w:w="8790" w:type="dxa"/>
                        <w:shd w:val="clear" w:color="auto" w:fill="F2F3ED"/>
                        <w:tcMar>
                          <w:top w:w="0" w:type="dxa"/>
                          <w:left w:w="375" w:type="dxa"/>
                          <w:bottom w:w="0" w:type="dxa"/>
                          <w:right w:w="0" w:type="dxa"/>
                        </w:tcMar>
                        <w:hideMark/>
                      </w:tcPr>
                      <w:p w:rsidR="00C31320" w:rsidRDefault="00C31320">
                        <w:pPr>
                          <w:pStyle w:val="NormalWeb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Dear John Chidiac,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Thank you for ordering from Kaspersky Lab on 04 January 2017. The following email is a summary of your order. Please use this as your proof of purchase. If you paid by credit card, please look for DRI*Kaspersky Lab on your credit card billing statement.</w:t>
                        </w:r>
                      </w:p>
                    </w:tc>
                  </w:tr>
                  <w:tr w:rsidR="00C31320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2F3ED"/>
                        <w:tcMar>
                          <w:top w:w="0" w:type="dxa"/>
                          <w:left w:w="375" w:type="dxa"/>
                          <w:bottom w:w="150" w:type="dxa"/>
                          <w:right w:w="0" w:type="dxa"/>
                        </w:tcMar>
                        <w:vAlign w:val="bottom"/>
                        <w:hideMark/>
                      </w:tcPr>
                      <w:p w:rsidR="00C31320" w:rsidRDefault="00C313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6A5A"/>
                            <w:sz w:val="30"/>
                            <w:szCs w:val="30"/>
                          </w:rPr>
                          <w:t>Order Summary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C31320" w:rsidRDefault="00C31320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006A5A"/>
                    <w:right w:val="nil"/>
                  </w:tcBorders>
                  <w:shd w:val="clear" w:color="auto" w:fill="F2F3ED"/>
                  <w:tcMar>
                    <w:top w:w="150" w:type="dxa"/>
                    <w:left w:w="375" w:type="dxa"/>
                    <w:bottom w:w="0" w:type="dxa"/>
                    <w:right w:w="375" w:type="dxa"/>
                  </w:tcMar>
                  <w:hideMark/>
                </w:tcPr>
                <w:p w:rsidR="00C31320" w:rsidRDefault="00C31320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35B42"/>
                      <w:sz w:val="18"/>
                      <w:szCs w:val="18"/>
                    </w:rPr>
                    <w:drawing>
                      <wp:inline distT="0" distB="0" distL="0" distR="0">
                        <wp:extent cx="1047750" cy="1314450"/>
                        <wp:effectExtent l="19050" t="0" r="0" b="0"/>
                        <wp:docPr id="1" name="Picture 1" descr="http://drh.img.digitalriver.com/DRHM/Storefront/Site/kaspersk/pb/images/notifications/passmanager-221x277_8-1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drh.img.digitalriver.com/DRHM/Storefront/Site/kaspersk/pb/images/notifications/passmanager-221x277_8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1320" w:rsidRDefault="00C3132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ED"/>
            <w:vAlign w:val="center"/>
            <w:hideMark/>
          </w:tcPr>
          <w:tbl>
            <w:tblPr>
              <w:tblpPr w:leftFromText="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31320">
              <w:trPr>
                <w:tblCellSpacing w:w="0" w:type="dxa"/>
              </w:trPr>
              <w:tc>
                <w:tcPr>
                  <w:tcW w:w="0" w:type="auto"/>
                  <w:shd w:val="clear" w:color="auto" w:fill="F2F3ED"/>
                  <w:tcMar>
                    <w:top w:w="225" w:type="dxa"/>
                    <w:left w:w="375" w:type="dxa"/>
                    <w:bottom w:w="225" w:type="dxa"/>
                    <w:right w:w="0" w:type="dxa"/>
                  </w:tcMar>
                  <w:hideMark/>
                </w:tcPr>
                <w:p w:rsidR="00C31320" w:rsidRDefault="00C313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Order Number: 21091487062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Order Date: 04 January 2017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Subtotal: Au$41.95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VAT: Au$0.00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Order Shipping: Au$0.00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Order Total: Au$41.95 </w:t>
                  </w:r>
                </w:p>
              </w:tc>
            </w:tr>
            <w:tr w:rsidR="00C31320">
              <w:trPr>
                <w:tblCellSpacing w:w="0" w:type="dxa"/>
              </w:trPr>
              <w:tc>
                <w:tcPr>
                  <w:tcW w:w="0" w:type="auto"/>
                  <w:shd w:val="clear" w:color="auto" w:fill="F2F3ED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C31320">
                    <w:trPr>
                      <w:tblCellSpacing w:w="0" w:type="dxa"/>
                    </w:trPr>
                    <w:tc>
                      <w:tcPr>
                        <w:tcW w:w="4500" w:type="dxa"/>
                        <w:shd w:val="clear" w:color="auto" w:fill="F2F3ED"/>
                        <w:tcMar>
                          <w:top w:w="0" w:type="dxa"/>
                          <w:left w:w="375" w:type="dxa"/>
                          <w:bottom w:w="225" w:type="dxa"/>
                          <w:right w:w="0" w:type="dxa"/>
                        </w:tcMar>
                        <w:hideMark/>
                      </w:tcPr>
                      <w:p w:rsidR="00C31320" w:rsidRDefault="00C313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sz w:val="18"/>
                            <w:szCs w:val="18"/>
                          </w:rPr>
                          <w:t>Billed To: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John Chidiac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1/11 Terry Street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Blakehurst NSW 2221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>0000000000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  <w:hyperlink r:id="rId6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jrchids@iprimus.com.au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500" w:type="dxa"/>
                        <w:shd w:val="clear" w:color="auto" w:fill="F2F3ED"/>
                        <w:hideMark/>
                      </w:tcPr>
                      <w:p w:rsidR="00C31320" w:rsidRDefault="00C31320">
                        <w:pP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C31320" w:rsidRDefault="00C31320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C31320" w:rsidRDefault="00C3132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6A5A"/>
              <w:right w:val="nil"/>
            </w:tcBorders>
            <w:shd w:val="clear" w:color="auto" w:fill="F2F3ED"/>
            <w:tcMar>
              <w:top w:w="225" w:type="dxa"/>
              <w:left w:w="375" w:type="dxa"/>
              <w:bottom w:w="225" w:type="dxa"/>
              <w:right w:w="0" w:type="dxa"/>
            </w:tcMar>
            <w:hideMark/>
          </w:tcPr>
          <w:p w:rsidR="00C31320" w:rsidRDefault="00C3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6A5A"/>
                <w:sz w:val="30"/>
                <w:szCs w:val="30"/>
              </w:rPr>
              <w:t>Item Number Description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ED"/>
            <w:tcMar>
              <w:top w:w="225" w:type="dxa"/>
              <w:left w:w="0" w:type="dxa"/>
              <w:bottom w:w="225" w:type="dxa"/>
              <w:right w:w="0" w:type="dxa"/>
            </w:tcMar>
          </w:tcPr>
          <w:tbl>
            <w:tblPr>
              <w:tblW w:w="10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5475"/>
              <w:gridCol w:w="1665"/>
              <w:gridCol w:w="1125"/>
              <w:gridCol w:w="1125"/>
            </w:tblGrid>
            <w:tr w:rsidR="00C31320">
              <w:trPr>
                <w:tblCellSpacing w:w="0" w:type="dxa"/>
                <w:jc w:val="center"/>
              </w:trPr>
              <w:tc>
                <w:tcPr>
                  <w:tcW w:w="1500" w:type="dxa"/>
                  <w:hideMark/>
                </w:tcPr>
                <w:p w:rsidR="00C31320" w:rsidRDefault="00C313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75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31320" w:rsidRDefault="00C3132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Product Name</w:t>
                  </w:r>
                </w:p>
              </w:tc>
              <w:tc>
                <w:tcPr>
                  <w:tcW w:w="1665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31320" w:rsidRDefault="00C313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Qty Ordered</w:t>
                  </w:r>
                </w:p>
              </w:tc>
              <w:tc>
                <w:tcPr>
                  <w:tcW w:w="1125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31320" w:rsidRDefault="00C313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125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31320" w:rsidRDefault="00C3132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Discount</w:t>
                  </w:r>
                </w:p>
              </w:tc>
            </w:tr>
            <w:tr w:rsidR="00C313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006A5A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1320" w:rsidRDefault="00C3132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6750" cy="666750"/>
                        <wp:effectExtent l="0" t="0" r="0" b="0"/>
                        <wp:docPr id="2" name="Picture 2" descr="http://drh.img.digitalriver.com/DRHM/Storefront/Company/kaspersk/images/product/detail/KTS-2017_200x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drh.img.digitalriver.com/DRHM/Storefront/Company/kaspersk/images/product/detail/KTS-2017_200x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6A5A"/>
                    <w:left w:val="nil"/>
                    <w:bottom w:val="nil"/>
                    <w:right w:val="nil"/>
                  </w:tcBorders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93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592"/>
                    <w:gridCol w:w="1642"/>
                    <w:gridCol w:w="1125"/>
                    <w:gridCol w:w="1031"/>
                  </w:tblGrid>
                  <w:tr w:rsidR="00C31320">
                    <w:trPr>
                      <w:tblCellSpacing w:w="0" w:type="dxa"/>
                    </w:trPr>
                    <w:tc>
                      <w:tcPr>
                        <w:tcW w:w="547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320" w:rsidRDefault="00C3132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Kaspersky Total Security 2017 - 1 Device (1 Year)</w:t>
                        </w:r>
                      </w:p>
                    </w:tc>
                    <w:tc>
                      <w:tcPr>
                        <w:tcW w:w="166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320" w:rsidRDefault="00C3132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320" w:rsidRDefault="00C31320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Au$41.95</w:t>
                        </w:r>
                      </w:p>
                    </w:tc>
                    <w:tc>
                      <w:tcPr>
                        <w:tcW w:w="1125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31320" w:rsidRDefault="00C3132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C31320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71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140"/>
                        </w:tblGrid>
                        <w:tr w:rsidR="00C31320">
                          <w:trPr>
                            <w:trHeight w:val="525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tcBorders>
                              <w:shd w:val="clear" w:color="auto" w:fill="E5E5E5"/>
                              <w:vAlign w:val="center"/>
                              <w:hideMark/>
                            </w:tcPr>
                            <w:p w:rsidR="00C31320" w:rsidRDefault="00C3132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Activation code: J1278-51JQD-48CYX-52G5X</w:t>
                              </w:r>
                            </w:p>
                          </w:tc>
                        </w:tr>
                      </w:tbl>
                      <w:p w:rsidR="00C31320" w:rsidRDefault="00C31320">
                        <w:pPr>
                          <w:jc w:val="center"/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31320" w:rsidRDefault="00C31320">
                        <w:pPr>
                          <w:jc w:val="center"/>
                        </w:pPr>
                        <w:r>
                          <w:rPr>
                            <w:noProof/>
                            <w:color w:val="035B42"/>
                          </w:rPr>
                          <w:drawing>
                            <wp:inline distT="0" distB="0" distL="0" distR="0">
                              <wp:extent cx="1143000" cy="295275"/>
                              <wp:effectExtent l="19050" t="0" r="0" b="0"/>
                              <wp:docPr id="3" name="Picture 3" descr="Begin Download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Begin Downloa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31320" w:rsidRDefault="00C31320">
                  <w:pP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</w:pPr>
                </w:p>
              </w:tc>
            </w:tr>
            <w:tr w:rsidR="00C31320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31320" w:rsidRDefault="00C31320">
                  <w:pPr>
                    <w:jc w:val="center"/>
                  </w:pPr>
                  <w:r>
                    <w:t> </w:t>
                  </w:r>
                </w:p>
              </w:tc>
            </w:tr>
          </w:tbl>
          <w:p w:rsidR="00C31320" w:rsidRDefault="00C31320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108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90"/>
            </w:tblGrid>
            <w:tr w:rsidR="00C3132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31320" w:rsidRDefault="00C31320">
                  <w:pPr>
                    <w:spacing w:after="2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VAT: Au$0.00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  <w:t>Order Total: Au$41.95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</w:p>
              </w:tc>
            </w:tr>
            <w:tr w:rsidR="00C313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6A5A"/>
                    <w:right w:val="nil"/>
                  </w:tcBorders>
                  <w:shd w:val="clear" w:color="auto" w:fill="F2F3ED"/>
                  <w:tcMar>
                    <w:top w:w="225" w:type="dxa"/>
                    <w:left w:w="375" w:type="dxa"/>
                    <w:bottom w:w="225" w:type="dxa"/>
                    <w:right w:w="0" w:type="dxa"/>
                  </w:tcMar>
                  <w:hideMark/>
                </w:tcPr>
                <w:p w:rsidR="00C31320" w:rsidRDefault="00C3132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6A5A"/>
                      <w:sz w:val="30"/>
                      <w:szCs w:val="30"/>
                    </w:rPr>
                    <w:t>Activation Instructions</w:t>
                  </w:r>
                </w:p>
              </w:tc>
            </w:tr>
            <w:tr w:rsidR="00C313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2F3ED"/>
                  <w:tcMar>
                    <w:top w:w="225" w:type="dxa"/>
                    <w:left w:w="37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Kaspersky Total Security 2017 - 1 Device (1 Year)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activate your software please follow these steps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If you do not have Kaspersky Total Security Multi-Device installed on your device, you can download the installation file here: </w:t>
                  </w:r>
                  <w:hyperlink w:tgtFrame="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http://www.kaspersky.com/downloads/total-security-multi-device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You can use our step-by-step Installation Guide: </w:t>
                  </w:r>
                  <w:hyperlink w:tgtFrame="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http://support.kaspersky.com/kts2017/install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You only need to activate the product with your ACTIVATION CODE if you are already using Kaspersky Total Security Multi-Device Trial version. Re-installation is not necessary.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To activate your software please read our step-by-step Activation Guide: </w:t>
                  </w:r>
                  <w:hyperlink w:tgtFrame="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http://support.kaspersky.com/kts2017/activation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If you are using previous versions of Kaspersky PURE, you can migrate to Kaspersky Total Security Multi-Device: </w:t>
                  </w:r>
                  <w:hyperlink w:tgtFrame="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http://support.kaspersky.com/kts2017/tasks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also recommended that you save the activation code to gain free access to our technical support, which is available throughout the validity period of the product license. </w:t>
                  </w:r>
                </w:p>
                <w:p w:rsidR="00C31320" w:rsidRDefault="00C31320">
                  <w:pPr>
                    <w:pStyle w:val="NormalWeb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hope you'll be pleased with your new product and we offer our returning customers a discount on license renewals! </w:t>
                  </w:r>
                </w:p>
              </w:tc>
            </w:tr>
            <w:tr w:rsidR="00C31320">
              <w:trPr>
                <w:tblCellSpacing w:w="0" w:type="dxa"/>
                <w:jc w:val="center"/>
              </w:trPr>
              <w:tc>
                <w:tcPr>
                  <w:tcW w:w="1125" w:type="dxa"/>
                  <w:hideMark/>
                </w:tcPr>
                <w:p w:rsidR="00C31320" w:rsidRDefault="00C31320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  </w:t>
                  </w:r>
                </w:p>
              </w:tc>
            </w:tr>
          </w:tbl>
          <w:p w:rsidR="00C31320" w:rsidRDefault="00C3132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320" w:rsidRDefault="00C3132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6A5A"/>
              <w:right w:val="nil"/>
            </w:tcBorders>
            <w:shd w:val="clear" w:color="auto" w:fill="F2F3ED"/>
            <w:tcMar>
              <w:top w:w="225" w:type="dxa"/>
              <w:left w:w="375" w:type="dxa"/>
              <w:bottom w:w="225" w:type="dxa"/>
              <w:right w:w="0" w:type="dxa"/>
            </w:tcMar>
            <w:hideMark/>
          </w:tcPr>
          <w:p w:rsidR="00C31320" w:rsidRDefault="00C3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6A5A"/>
                <w:sz w:val="30"/>
                <w:szCs w:val="30"/>
              </w:rPr>
              <w:t>Customer Service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ED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:rsidR="00C31320" w:rsidRDefault="00C3132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your order contains download products, you can complete the download by using the “Download” button above. If your order contains physical products, you will receive a separate email notification when your products have shipped.</w:t>
            </w:r>
          </w:p>
          <w:p w:rsidR="00C31320" w:rsidRDefault="00C31320">
            <w:pPr>
              <w:pStyle w:val="NormalWeb"/>
              <w:spacing w:after="2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look up your order online or get additional assistance with your purchase, please visit our Customer Service FAQs: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http://store.kaspersky.com/store/kaspersk/help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Your Order login details are:</w:t>
            </w:r>
          </w:p>
          <w:tbl>
            <w:tblPr>
              <w:tblpPr w:leftFromText="45" w:rightFromText="45" w:vertAnchor="text"/>
              <w:tblW w:w="4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0"/>
            </w:tblGrid>
            <w:tr w:rsidR="00C3132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tcBorders>
                  <w:shd w:val="clear" w:color="auto" w:fill="E5E5E5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C31320" w:rsidRDefault="00C31320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 xml:space="preserve">Order Number: 21091487062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Password: oR9m8kAJ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31320" w:rsidRDefault="00C3132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006A5A"/>
              <w:right w:val="nil"/>
            </w:tcBorders>
            <w:shd w:val="clear" w:color="auto" w:fill="F2F3ED"/>
            <w:tcMar>
              <w:top w:w="225" w:type="dxa"/>
              <w:left w:w="375" w:type="dxa"/>
              <w:bottom w:w="225" w:type="dxa"/>
              <w:right w:w="0" w:type="dxa"/>
            </w:tcMar>
            <w:hideMark/>
          </w:tcPr>
          <w:p w:rsidR="00C31320" w:rsidRDefault="00C313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6A5A"/>
                <w:sz w:val="30"/>
                <w:szCs w:val="30"/>
              </w:rPr>
              <w:t>Technical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3ED"/>
            <w:tcMar>
              <w:top w:w="225" w:type="dxa"/>
              <w:left w:w="375" w:type="dxa"/>
              <w:bottom w:w="225" w:type="dxa"/>
              <w:right w:w="375" w:type="dxa"/>
            </w:tcMar>
            <w:hideMark/>
          </w:tcPr>
          <w:p w:rsidR="00C31320" w:rsidRDefault="00C3132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you need assistance with technical issues such as: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  • Installation</w:t>
            </w:r>
            <w:r>
              <w:rPr>
                <w:rFonts w:ascii="Arial" w:hAnsi="Arial" w:cs="Arial"/>
                <w:sz w:val="18"/>
                <w:szCs w:val="18"/>
              </w:rPr>
              <w:br/>
              <w:t>  • Uninstallation</w:t>
            </w:r>
            <w:r>
              <w:rPr>
                <w:rFonts w:ascii="Arial" w:hAnsi="Arial" w:cs="Arial"/>
                <w:sz w:val="18"/>
                <w:szCs w:val="18"/>
              </w:rPr>
              <w:br/>
              <w:t>  • Product activation</w:t>
            </w:r>
            <w:r>
              <w:rPr>
                <w:rFonts w:ascii="Arial" w:hAnsi="Arial" w:cs="Arial"/>
                <w:sz w:val="18"/>
                <w:szCs w:val="18"/>
              </w:rPr>
              <w:br/>
              <w:t>  • Using your product, or other technical questions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Please contact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Technical Support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for help. </w:t>
            </w:r>
          </w:p>
        </w:tc>
      </w:tr>
      <w:tr w:rsidR="00C31320" w:rsidTr="00C313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31320" w:rsidRDefault="00C31320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b/>
                  <w:bCs/>
                  <w:color w:val="999999"/>
                  <w:sz w:val="18"/>
                  <w:szCs w:val="18"/>
                  <w:u w:val="none"/>
                </w:rPr>
                <w:t>Knowledge Base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99999"/>
                <w:sz w:val="21"/>
                <w:szCs w:val="21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bCs/>
                  <w:color w:val="999999"/>
                  <w:sz w:val="18"/>
                  <w:szCs w:val="18"/>
                  <w:u w:val="none"/>
                </w:rPr>
                <w:t>Technical Support</w:t>
              </w:r>
            </w:hyperlink>
          </w:p>
          <w:tbl>
            <w:tblPr>
              <w:tblW w:w="1092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80"/>
              <w:gridCol w:w="1777"/>
              <w:gridCol w:w="4200"/>
            </w:tblGrid>
            <w:tr w:rsidR="00C31320">
              <w:trPr>
                <w:tblCellSpacing w:w="0" w:type="dxa"/>
              </w:trPr>
              <w:tc>
                <w:tcPr>
                  <w:tcW w:w="0" w:type="auto"/>
                  <w:gridSpan w:val="3"/>
                  <w:vAlign w:val="bottom"/>
                  <w:hideMark/>
                </w:tcPr>
                <w:p w:rsidR="00C31320" w:rsidRDefault="00C31320">
                  <w:pPr>
                    <w:spacing w:line="0" w:lineRule="atLeast"/>
                  </w:pPr>
                  <w:r>
                    <w:rPr>
                      <w:noProof/>
                      <w:color w:val="035B42"/>
                    </w:rPr>
                    <w:drawing>
                      <wp:inline distT="0" distB="0" distL="0" distR="0">
                        <wp:extent cx="6934200" cy="600075"/>
                        <wp:effectExtent l="19050" t="0" r="0" b="0"/>
                        <wp:docPr id="4" name="Picture 4" descr="Kaspersky says: Thank you! Save 20% next time &amp; share with friends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aspersky says: Thank you! Save 20% next time &amp; share with frien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320">
              <w:trPr>
                <w:tblCellSpacing w:w="0" w:type="dxa"/>
              </w:trPr>
              <w:tc>
                <w:tcPr>
                  <w:tcW w:w="4935" w:type="dxa"/>
                  <w:vAlign w:val="center"/>
                  <w:hideMark/>
                </w:tcPr>
                <w:p w:rsidR="00C31320" w:rsidRDefault="00C31320">
                  <w:r>
                    <w:rPr>
                      <w:noProof/>
                      <w:color w:val="035B42"/>
                    </w:rPr>
                    <w:lastRenderedPageBreak/>
                    <w:drawing>
                      <wp:inline distT="0" distB="0" distL="0" distR="0">
                        <wp:extent cx="3133725" cy="228600"/>
                        <wp:effectExtent l="19050" t="0" r="9525" b="0"/>
                        <wp:docPr id="5" name="Picture 5" descr="http://drh.img.digitalriver.com/DRHM/Storefront/Site/kaspersk/pb/images/IPM/2013/TY_banner/Kaspersk_banner_02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rh.img.digitalriver.com/DRHM/Storefront/Site/kaspersk/pb/images/IPM/2013/TY_banner/Kaspersk_banner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5" w:type="dxa"/>
                  <w:shd w:val="clear" w:color="auto" w:fill="E82334"/>
                  <w:tcMar>
                    <w:top w:w="0" w:type="dxa"/>
                    <w:left w:w="300" w:type="dxa"/>
                    <w:bottom w:w="0" w:type="dxa"/>
                    <w:right w:w="210" w:type="dxa"/>
                  </w:tcMar>
                  <w:vAlign w:val="center"/>
                  <w:hideMark/>
                </w:tcPr>
                <w:p w:rsidR="00C31320" w:rsidRDefault="00C31320">
                  <w:pPr>
                    <w:rPr>
                      <w:rFonts w:ascii="Arial" w:hAnsi="Arial" w:cs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</w:rPr>
                    <w:t>THANKS20</w:t>
                  </w:r>
                </w:p>
              </w:tc>
              <w:tc>
                <w:tcPr>
                  <w:tcW w:w="4170" w:type="dxa"/>
                  <w:vAlign w:val="center"/>
                  <w:hideMark/>
                </w:tcPr>
                <w:p w:rsidR="00C31320" w:rsidRDefault="00C31320">
                  <w:r>
                    <w:rPr>
                      <w:noProof/>
                      <w:color w:val="035B42"/>
                    </w:rPr>
                    <w:drawing>
                      <wp:inline distT="0" distB="0" distL="0" distR="0">
                        <wp:extent cx="2647950" cy="228600"/>
                        <wp:effectExtent l="19050" t="0" r="0" b="0"/>
                        <wp:docPr id="6" name="Picture 6" descr="http://drh.img.digitalriver.com/DRHM/Storefront/Site/kaspersk/pb/images/IPM/2013/TY_banner/Kaspersk_banner_04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drh.img.digitalriver.com/DRHM/Storefront/Site/kaspersk/pb/images/IPM/2013/TY_banner/Kaspersk_banner_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79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1320">
              <w:trPr>
                <w:tblCellSpacing w:w="0" w:type="dxa"/>
              </w:trPr>
              <w:tc>
                <w:tcPr>
                  <w:tcW w:w="0" w:type="auto"/>
                  <w:gridSpan w:val="3"/>
                  <w:hideMark/>
                </w:tcPr>
                <w:p w:rsidR="00C31320" w:rsidRDefault="00C31320">
                  <w:pPr>
                    <w:spacing w:line="0" w:lineRule="atLeast"/>
                  </w:pPr>
                  <w:r>
                    <w:rPr>
                      <w:noProof/>
                      <w:color w:val="035B42"/>
                    </w:rPr>
                    <w:drawing>
                      <wp:inline distT="0" distB="0" distL="0" distR="0">
                        <wp:extent cx="6934200" cy="28575"/>
                        <wp:effectExtent l="19050" t="0" r="0" b="0"/>
                        <wp:docPr id="7" name="Picture 7" descr="http://drh.img.digitalriver.com/DRHM/Storefront/Site/kaspersk/pb/images/IPM/2013/TY_banner/Kaspersk_banner_05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drh.img.digitalriver.com/DRHM/Storefront/Site/kaspersk/pb/images/IPM/2013/TY_banner/Kaspersk_banner_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0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31320" w:rsidRDefault="00C31320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BB2FB2" w:rsidRDefault="00BB2FB2"/>
    <w:sectPr w:rsidR="00BB2FB2" w:rsidSect="00BB2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1320"/>
    <w:rsid w:val="00BB2FB2"/>
    <w:rsid w:val="00C3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320"/>
    <w:rPr>
      <w:color w:val="035B42"/>
      <w:u w:val="single"/>
    </w:rPr>
  </w:style>
  <w:style w:type="paragraph" w:styleId="NormalWeb">
    <w:name w:val="Normal (Web)"/>
    <w:basedOn w:val="Normal"/>
    <w:uiPriority w:val="99"/>
    <w:unhideWhenUsed/>
    <w:rsid w:val="00C313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13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com/downloads/total-security-multi-device" TargetMode="External"/><Relationship Id="rId13" Type="http://schemas.openxmlformats.org/officeDocument/2006/relationships/hyperlink" Target="http://www.kaspersky.com/helpdesk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upport.kaspersky.co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rchids@iprimus.com.au" TargetMode="External"/><Relationship Id="rId11" Type="http://schemas.openxmlformats.org/officeDocument/2006/relationships/hyperlink" Target="http://www.kaspersky.com/helpdes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store.kaspersky.com/store/kaspersk/hel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tore.kaspersky.com/store/kaspersk/en_IE/buy/productID.222901900/quantity.1/OfferID.4455679508/Currency.USD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kaspersky.com/advert/global-store?THRU&amp;reseller=order_conf_coupon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2017-01-04T23:26:00Z</dcterms:created>
  <dcterms:modified xsi:type="dcterms:W3CDTF">2017-01-04T23:27:00Z</dcterms:modified>
</cp:coreProperties>
</file>