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2B" w:rsidRPr="00C72832" w:rsidRDefault="0015202B" w:rsidP="0015202B">
      <w:pPr>
        <w:tabs>
          <w:tab w:val="left" w:pos="4860"/>
          <w:tab w:val="left" w:pos="6660"/>
        </w:tabs>
        <w:rPr>
          <w:rFonts w:ascii="Times New Roman" w:hAnsi="Times New Roman" w:cs="Times New Roman"/>
          <w:b/>
          <w:sz w:val="24"/>
          <w:szCs w:val="24"/>
        </w:rPr>
      </w:pPr>
      <w:r w:rsidRPr="00C72832">
        <w:rPr>
          <w:rFonts w:ascii="Times New Roman" w:hAnsi="Times New Roman" w:cs="Times New Roman"/>
          <w:b/>
          <w:sz w:val="24"/>
          <w:szCs w:val="24"/>
        </w:rPr>
        <w:t xml:space="preserve">STAT 200 QUIZ 3                                      </w:t>
      </w:r>
      <w:r w:rsidR="00E91226">
        <w:rPr>
          <w:rFonts w:ascii="Times New Roman" w:hAnsi="Times New Roman" w:cs="Times New Roman"/>
          <w:b/>
          <w:sz w:val="24"/>
          <w:szCs w:val="24"/>
        </w:rPr>
        <w:t xml:space="preserve">  Extended Due Date: Wednesday, July 6, 2016</w:t>
      </w:r>
      <w:r w:rsidRPr="00C72832">
        <w:rPr>
          <w:rFonts w:ascii="Times New Roman" w:hAnsi="Times New Roman" w:cs="Times New Roman"/>
          <w:sz w:val="24"/>
          <w:szCs w:val="24"/>
        </w:rPr>
        <w:tab/>
      </w:r>
    </w:p>
    <w:p w:rsidR="00F357C8" w:rsidRPr="00C72832" w:rsidRDefault="00F357C8" w:rsidP="0015202B">
      <w:pPr>
        <w:tabs>
          <w:tab w:val="left" w:pos="4320"/>
        </w:tabs>
        <w:rPr>
          <w:rFonts w:ascii="Times New Roman" w:hAnsi="Times New Roman" w:cs="Times New Roman"/>
          <w:b/>
          <w:sz w:val="24"/>
          <w:szCs w:val="24"/>
        </w:rPr>
      </w:pPr>
    </w:p>
    <w:p w:rsidR="0015202B" w:rsidRPr="00C72832" w:rsidRDefault="0015202B" w:rsidP="0015202B">
      <w:pPr>
        <w:tabs>
          <w:tab w:val="left" w:pos="4320"/>
        </w:tabs>
        <w:rPr>
          <w:rFonts w:ascii="Times New Roman" w:hAnsi="Times New Roman" w:cs="Times New Roman"/>
          <w:sz w:val="24"/>
          <w:szCs w:val="24"/>
        </w:rPr>
      </w:pPr>
      <w:r w:rsidRPr="00C72832">
        <w:rPr>
          <w:rFonts w:ascii="Times New Roman" w:hAnsi="Times New Roman" w:cs="Times New Roman"/>
          <w:b/>
          <w:sz w:val="24"/>
          <w:szCs w:val="24"/>
        </w:rPr>
        <w:t xml:space="preserve">NAME: </w:t>
      </w:r>
      <w:r w:rsidRPr="00C72832">
        <w:rPr>
          <w:rFonts w:ascii="Times New Roman" w:hAnsi="Times New Roman" w:cs="Times New Roman"/>
          <w:sz w:val="24"/>
          <w:szCs w:val="24"/>
        </w:rPr>
        <w:t>_</w:t>
      </w:r>
      <w:r w:rsidR="00091BFD">
        <w:rPr>
          <w:rFonts w:ascii="Times New Roman" w:hAnsi="Times New Roman" w:cs="Times New Roman"/>
          <w:sz w:val="24"/>
          <w:szCs w:val="24"/>
        </w:rPr>
        <w:t>Keith R Johnson</w:t>
      </w:r>
      <w:r w:rsidRPr="00C72832">
        <w:rPr>
          <w:rFonts w:ascii="Times New Roman" w:hAnsi="Times New Roman" w:cs="Times New Roman"/>
          <w:sz w:val="24"/>
          <w:szCs w:val="24"/>
        </w:rPr>
        <w:t xml:space="preserve">______________________________ </w:t>
      </w:r>
    </w:p>
    <w:p w:rsidR="0015202B" w:rsidRPr="00C72832" w:rsidRDefault="0015202B" w:rsidP="0015202B">
      <w:pPr>
        <w:tabs>
          <w:tab w:val="left" w:pos="4320"/>
        </w:tabs>
        <w:rPr>
          <w:rFonts w:ascii="Times New Roman" w:hAnsi="Times New Roman" w:cs="Times New Roman"/>
          <w:b/>
          <w:color w:val="FF0000"/>
          <w:sz w:val="24"/>
          <w:szCs w:val="24"/>
        </w:rPr>
      </w:pPr>
      <w:r w:rsidRPr="00C72832">
        <w:rPr>
          <w:rFonts w:ascii="Times New Roman" w:hAnsi="Times New Roman" w:cs="Times New Roman"/>
          <w:sz w:val="24"/>
          <w:szCs w:val="24"/>
        </w:rPr>
        <w:tab/>
      </w:r>
    </w:p>
    <w:p w:rsidR="0015202B" w:rsidRPr="00C72832" w:rsidRDefault="0015202B" w:rsidP="0015202B">
      <w:pPr>
        <w:rPr>
          <w:rFonts w:ascii="Times New Roman" w:hAnsi="Times New Roman" w:cs="Times New Roman"/>
          <w:b/>
          <w:sz w:val="24"/>
          <w:szCs w:val="24"/>
        </w:rPr>
      </w:pPr>
      <w:r w:rsidRPr="00C72832">
        <w:rPr>
          <w:rFonts w:ascii="Times New Roman" w:hAnsi="Times New Roman" w:cs="Times New Roman"/>
          <w:b/>
          <w:sz w:val="24"/>
          <w:szCs w:val="24"/>
        </w:rPr>
        <w:t>INSTRUCTIONS</w:t>
      </w:r>
    </w:p>
    <w:p w:rsidR="0015202B" w:rsidRPr="00C72832" w:rsidRDefault="0015202B" w:rsidP="0015202B">
      <w:pPr>
        <w:numPr>
          <w:ilvl w:val="0"/>
          <w:numId w:val="10"/>
        </w:numPr>
        <w:spacing w:after="0" w:line="240" w:lineRule="auto"/>
        <w:rPr>
          <w:rFonts w:ascii="Times New Roman" w:hAnsi="Times New Roman" w:cs="Times New Roman"/>
          <w:sz w:val="24"/>
          <w:szCs w:val="24"/>
        </w:rPr>
      </w:pPr>
      <w:r w:rsidRPr="00C72832">
        <w:rPr>
          <w:rFonts w:ascii="Times New Roman" w:hAnsi="Times New Roman" w:cs="Times New Roman"/>
          <w:sz w:val="24"/>
          <w:szCs w:val="24"/>
        </w:rPr>
        <w:t xml:space="preserve">There are </w:t>
      </w:r>
      <w:r w:rsidR="00E91226">
        <w:rPr>
          <w:rFonts w:ascii="Times New Roman" w:hAnsi="Times New Roman" w:cs="Times New Roman"/>
          <w:sz w:val="24"/>
          <w:szCs w:val="24"/>
        </w:rPr>
        <w:t>three problems</w:t>
      </w:r>
      <w:r w:rsidR="001076E9">
        <w:rPr>
          <w:rFonts w:ascii="Times New Roman" w:hAnsi="Times New Roman" w:cs="Times New Roman"/>
          <w:sz w:val="24"/>
          <w:szCs w:val="24"/>
        </w:rPr>
        <w:t xml:space="preserve"> </w:t>
      </w:r>
      <w:r w:rsidR="00E91226">
        <w:rPr>
          <w:rFonts w:ascii="Times New Roman" w:hAnsi="Times New Roman" w:cs="Times New Roman"/>
          <w:sz w:val="24"/>
          <w:szCs w:val="24"/>
        </w:rPr>
        <w:t>in this quiz</w:t>
      </w:r>
      <w:r w:rsidR="002F7682">
        <w:rPr>
          <w:rFonts w:ascii="Times New Roman" w:hAnsi="Times New Roman" w:cs="Times New Roman"/>
          <w:sz w:val="24"/>
          <w:szCs w:val="24"/>
        </w:rPr>
        <w:t xml:space="preserve">. </w:t>
      </w:r>
      <w:r w:rsidR="002A1E46">
        <w:rPr>
          <w:rFonts w:ascii="Times New Roman" w:hAnsi="Times New Roman" w:cs="Times New Roman"/>
          <w:sz w:val="24"/>
          <w:szCs w:val="24"/>
        </w:rPr>
        <w:t xml:space="preserve"> </w:t>
      </w:r>
      <w:r w:rsidR="008C3A20">
        <w:rPr>
          <w:rFonts w:ascii="Times New Roman" w:hAnsi="Times New Roman" w:cs="Times New Roman"/>
          <w:sz w:val="24"/>
          <w:szCs w:val="24"/>
        </w:rPr>
        <w:t xml:space="preserve">Each </w:t>
      </w:r>
      <w:r w:rsidR="00A57104">
        <w:rPr>
          <w:rFonts w:ascii="Times New Roman" w:hAnsi="Times New Roman" w:cs="Times New Roman"/>
          <w:sz w:val="24"/>
          <w:szCs w:val="24"/>
        </w:rPr>
        <w:t xml:space="preserve">problem </w:t>
      </w:r>
      <w:r w:rsidR="008C3A20">
        <w:rPr>
          <w:rFonts w:ascii="Times New Roman" w:hAnsi="Times New Roman" w:cs="Times New Roman"/>
          <w:sz w:val="24"/>
          <w:szCs w:val="24"/>
        </w:rPr>
        <w:t xml:space="preserve">is worth about </w:t>
      </w:r>
      <w:r w:rsidR="00A57104">
        <w:rPr>
          <w:rFonts w:ascii="Times New Roman" w:hAnsi="Times New Roman" w:cs="Times New Roman"/>
          <w:sz w:val="24"/>
          <w:szCs w:val="24"/>
        </w:rPr>
        <w:t>33 points</w:t>
      </w:r>
      <w:r w:rsidR="008C3A20">
        <w:rPr>
          <w:rFonts w:ascii="Times New Roman" w:hAnsi="Times New Roman" w:cs="Times New Roman"/>
          <w:sz w:val="24"/>
          <w:szCs w:val="24"/>
        </w:rPr>
        <w:t xml:space="preserve">, comprising a total of </w:t>
      </w:r>
      <w:r w:rsidRPr="00C72832">
        <w:rPr>
          <w:rFonts w:ascii="Times New Roman" w:hAnsi="Times New Roman" w:cs="Times New Roman"/>
          <w:sz w:val="24"/>
          <w:szCs w:val="24"/>
        </w:rPr>
        <w:t>100 points</w:t>
      </w:r>
      <w:r w:rsidR="008C3A20">
        <w:rPr>
          <w:rFonts w:ascii="Times New Roman" w:hAnsi="Times New Roman" w:cs="Times New Roman"/>
          <w:sz w:val="24"/>
          <w:szCs w:val="24"/>
        </w:rPr>
        <w:t xml:space="preserve"> for the quiz</w:t>
      </w:r>
      <w:r w:rsidRPr="00C72832">
        <w:rPr>
          <w:rFonts w:ascii="Times New Roman" w:hAnsi="Times New Roman" w:cs="Times New Roman"/>
          <w:sz w:val="24"/>
          <w:szCs w:val="24"/>
        </w:rPr>
        <w:t xml:space="preserve">, </w:t>
      </w:r>
      <w:r w:rsidR="008C3A20">
        <w:rPr>
          <w:rFonts w:ascii="Times New Roman" w:hAnsi="Times New Roman" w:cs="Times New Roman"/>
          <w:sz w:val="24"/>
          <w:szCs w:val="24"/>
        </w:rPr>
        <w:t>equivalent to</w:t>
      </w:r>
      <w:r w:rsidR="00A57104">
        <w:rPr>
          <w:rFonts w:ascii="Times New Roman" w:hAnsi="Times New Roman" w:cs="Times New Roman"/>
          <w:sz w:val="24"/>
          <w:szCs w:val="24"/>
        </w:rPr>
        <w:t xml:space="preserve"> 16% (or 8</w:t>
      </w:r>
      <w:r w:rsidRPr="00C72832">
        <w:rPr>
          <w:rFonts w:ascii="Times New Roman" w:hAnsi="Times New Roman" w:cs="Times New Roman"/>
          <w:sz w:val="24"/>
          <w:szCs w:val="24"/>
        </w:rPr>
        <w:t>0/500) of your final course grade</w:t>
      </w:r>
      <w:r w:rsidR="002A1E46">
        <w:rPr>
          <w:rFonts w:ascii="Times New Roman" w:hAnsi="Times New Roman" w:cs="Times New Roman"/>
          <w:sz w:val="24"/>
          <w:szCs w:val="24"/>
        </w:rPr>
        <w:t xml:space="preserve"> (like Quiz 2)</w:t>
      </w:r>
      <w:r w:rsidRPr="00C72832">
        <w:rPr>
          <w:rFonts w:ascii="Times New Roman" w:hAnsi="Times New Roman" w:cs="Times New Roman"/>
          <w:sz w:val="24"/>
          <w:szCs w:val="24"/>
        </w:rPr>
        <w:t xml:space="preserve">. This quiz is </w:t>
      </w:r>
      <w:r w:rsidRPr="00C72832">
        <w:rPr>
          <w:rFonts w:ascii="Times New Roman" w:hAnsi="Times New Roman" w:cs="Times New Roman"/>
          <w:b/>
          <w:i/>
          <w:sz w:val="24"/>
          <w:szCs w:val="24"/>
        </w:rPr>
        <w:t>open book</w:t>
      </w:r>
      <w:r w:rsidRPr="00C72832">
        <w:rPr>
          <w:rFonts w:ascii="Times New Roman" w:hAnsi="Times New Roman" w:cs="Times New Roman"/>
          <w:sz w:val="24"/>
          <w:szCs w:val="24"/>
        </w:rPr>
        <w:t xml:space="preserve"> and </w:t>
      </w:r>
      <w:r w:rsidRPr="00C72832">
        <w:rPr>
          <w:rFonts w:ascii="Times New Roman" w:hAnsi="Times New Roman" w:cs="Times New Roman"/>
          <w:b/>
          <w:i/>
          <w:sz w:val="24"/>
          <w:szCs w:val="24"/>
        </w:rPr>
        <w:t>open notes</w:t>
      </w:r>
      <w:r w:rsidRPr="00C72832">
        <w:rPr>
          <w:rFonts w:ascii="Times New Roman" w:hAnsi="Times New Roman" w:cs="Times New Roman"/>
          <w:sz w:val="24"/>
          <w:szCs w:val="24"/>
        </w:rPr>
        <w:t>. This means that you may refer to your textbook, notes, and online classroom materials,</w:t>
      </w:r>
      <w:bookmarkStart w:id="0" w:name="_GoBack"/>
      <w:bookmarkEnd w:id="0"/>
      <w:r w:rsidRPr="00C72832">
        <w:rPr>
          <w:rFonts w:ascii="Times New Roman" w:hAnsi="Times New Roman" w:cs="Times New Roman"/>
          <w:sz w:val="24"/>
          <w:szCs w:val="24"/>
        </w:rPr>
        <w:t xml:space="preserve">). You may take as much time as you wish, provided you turn in your quiz no later than </w:t>
      </w:r>
      <w:r w:rsidRPr="00C72832">
        <w:rPr>
          <w:rFonts w:ascii="Times New Roman" w:hAnsi="Times New Roman" w:cs="Times New Roman"/>
          <w:b/>
          <w:color w:val="FF0000"/>
          <w:sz w:val="24"/>
          <w:szCs w:val="24"/>
        </w:rPr>
        <w:t>11:59 PM (US Eastern Time Zone)</w:t>
      </w:r>
      <w:r w:rsidRPr="00C72832">
        <w:rPr>
          <w:rFonts w:ascii="Times New Roman" w:hAnsi="Times New Roman" w:cs="Times New Roman"/>
          <w:sz w:val="24"/>
          <w:szCs w:val="24"/>
        </w:rPr>
        <w:t xml:space="preserve"> </w:t>
      </w:r>
      <w:r w:rsidR="00E91226">
        <w:rPr>
          <w:rFonts w:ascii="Times New Roman" w:hAnsi="Times New Roman" w:cs="Times New Roman"/>
          <w:b/>
          <w:color w:val="FF0000"/>
          <w:sz w:val="24"/>
          <w:szCs w:val="24"/>
        </w:rPr>
        <w:t>Wednesday</w:t>
      </w:r>
      <w:r w:rsidRPr="00C72832">
        <w:rPr>
          <w:rFonts w:ascii="Times New Roman" w:hAnsi="Times New Roman" w:cs="Times New Roman"/>
          <w:b/>
          <w:color w:val="FF0000"/>
          <w:sz w:val="24"/>
          <w:szCs w:val="24"/>
        </w:rPr>
        <w:t xml:space="preserve">, </w:t>
      </w:r>
      <w:r w:rsidR="00E91226">
        <w:rPr>
          <w:rFonts w:ascii="Times New Roman" w:hAnsi="Times New Roman" w:cs="Times New Roman"/>
          <w:b/>
          <w:color w:val="FF0000"/>
          <w:sz w:val="24"/>
          <w:szCs w:val="24"/>
        </w:rPr>
        <w:t>July 6, 2016</w:t>
      </w:r>
      <w:r w:rsidRPr="00C72832">
        <w:rPr>
          <w:rFonts w:ascii="Times New Roman" w:hAnsi="Times New Roman" w:cs="Times New Roman"/>
          <w:sz w:val="24"/>
          <w:szCs w:val="24"/>
        </w:rPr>
        <w:t>.</w:t>
      </w:r>
    </w:p>
    <w:p w:rsidR="0015202B" w:rsidRPr="00C72832" w:rsidRDefault="0015202B" w:rsidP="0015202B">
      <w:pPr>
        <w:numPr>
          <w:ilvl w:val="0"/>
          <w:numId w:val="11"/>
        </w:numPr>
        <w:spacing w:after="0" w:line="240" w:lineRule="auto"/>
        <w:rPr>
          <w:rFonts w:ascii="Times New Roman" w:hAnsi="Times New Roman" w:cs="Times New Roman"/>
          <w:sz w:val="24"/>
          <w:szCs w:val="24"/>
        </w:rPr>
      </w:pPr>
      <w:r w:rsidRPr="00C72832">
        <w:rPr>
          <w:rFonts w:ascii="Times New Roman" w:hAnsi="Times New Roman" w:cs="Times New Roman"/>
          <w:b/>
          <w:color w:val="FF0000"/>
          <w:sz w:val="24"/>
          <w:szCs w:val="24"/>
          <w:u w:val="single"/>
        </w:rPr>
        <w:t>Show work/explanation. Answers without any work may earn little, if any, credit.</w:t>
      </w:r>
      <w:r w:rsidRPr="00C72832">
        <w:rPr>
          <w:rFonts w:ascii="Times New Roman" w:hAnsi="Times New Roman" w:cs="Times New Roman"/>
          <w:b/>
          <w:sz w:val="24"/>
          <w:szCs w:val="24"/>
          <w:u w:val="single"/>
        </w:rPr>
        <w:t xml:space="preserve"> </w:t>
      </w:r>
      <w:r w:rsidRPr="00C72832">
        <w:rPr>
          <w:rFonts w:ascii="Times New Roman" w:hAnsi="Times New Roman" w:cs="Times New Roman"/>
          <w:sz w:val="24"/>
          <w:szCs w:val="24"/>
        </w:rPr>
        <w:t xml:space="preserve">You may type or write your work in your copy of the quiz, or if you prefer, create a document containing your work. Scanned work is acceptable also; </w:t>
      </w:r>
      <w:r w:rsidRPr="00C72832">
        <w:rPr>
          <w:rFonts w:ascii="Times New Roman" w:hAnsi="Times New Roman" w:cs="Times New Roman"/>
          <w:b/>
          <w:sz w:val="24"/>
          <w:szCs w:val="24"/>
        </w:rPr>
        <w:t>a single file in pdf format is preferred.</w:t>
      </w:r>
      <w:r w:rsidRPr="00C72832">
        <w:rPr>
          <w:rFonts w:ascii="Times New Roman" w:hAnsi="Times New Roman" w:cs="Times New Roman"/>
          <w:sz w:val="24"/>
          <w:szCs w:val="24"/>
        </w:rPr>
        <w:t xml:space="preserve">  </w:t>
      </w:r>
      <w:r w:rsidRPr="00C72832">
        <w:rPr>
          <w:rFonts w:ascii="Times New Roman" w:hAnsi="Times New Roman" w:cs="Times New Roman"/>
          <w:b/>
          <w:sz w:val="24"/>
          <w:szCs w:val="24"/>
        </w:rPr>
        <w:t xml:space="preserve">In your document, </w:t>
      </w:r>
      <w:r w:rsidRPr="00C72832">
        <w:rPr>
          <w:rFonts w:ascii="Times New Roman" w:hAnsi="Times New Roman" w:cs="Times New Roman"/>
          <w:b/>
          <w:color w:val="FF0000"/>
          <w:sz w:val="24"/>
          <w:szCs w:val="24"/>
        </w:rPr>
        <w:t>be sure to include your name and the assertion of independence of work.</w:t>
      </w:r>
    </w:p>
    <w:p w:rsidR="0015202B" w:rsidRPr="00C72832" w:rsidRDefault="0015202B" w:rsidP="0015202B">
      <w:pPr>
        <w:numPr>
          <w:ilvl w:val="0"/>
          <w:numId w:val="11"/>
        </w:numPr>
        <w:spacing w:after="0" w:line="240" w:lineRule="auto"/>
        <w:rPr>
          <w:rFonts w:ascii="Times New Roman" w:hAnsi="Times New Roman" w:cs="Times New Roman"/>
          <w:sz w:val="24"/>
          <w:szCs w:val="24"/>
        </w:rPr>
      </w:pPr>
      <w:r w:rsidRPr="00C72832">
        <w:rPr>
          <w:rFonts w:ascii="Times New Roman" w:hAnsi="Times New Roman" w:cs="Times New Roman"/>
          <w:sz w:val="24"/>
          <w:szCs w:val="24"/>
        </w:rPr>
        <w:t>If you have any question, please post it in “Ask the Professor” discussion on LEO if the answer to your question would benefit others in class; otherwise, please contact me privately via e-mail.</w:t>
      </w:r>
    </w:p>
    <w:p w:rsidR="0015202B" w:rsidRPr="00C72832" w:rsidRDefault="0015202B" w:rsidP="0015202B">
      <w:pPr>
        <w:rPr>
          <w:rFonts w:ascii="Times New Roman" w:hAnsi="Times New Roman" w:cs="Times New Roman"/>
          <w:b/>
          <w:bCs/>
          <w:sz w:val="24"/>
          <w:szCs w:val="24"/>
        </w:rPr>
      </w:pPr>
    </w:p>
    <w:p w:rsidR="0015202B" w:rsidRPr="002A1E46" w:rsidRDefault="0015202B" w:rsidP="002A1E46">
      <w:pPr>
        <w:rPr>
          <w:b/>
          <w:bCs/>
        </w:rPr>
      </w:pPr>
      <w:r w:rsidRPr="00C72832">
        <w:rPr>
          <w:rFonts w:ascii="Times New Roman" w:hAnsi="Times New Roman" w:cs="Times New Roman"/>
          <w:b/>
          <w:bCs/>
          <w:sz w:val="24"/>
          <w:szCs w:val="24"/>
        </w:rPr>
        <w:t xml:space="preserve">PLEASE </w:t>
      </w:r>
      <w:r w:rsidR="00A024EC" w:rsidRPr="00C72832">
        <w:rPr>
          <w:rFonts w:ascii="Times New Roman" w:hAnsi="Times New Roman" w:cs="Times New Roman"/>
          <w:b/>
          <w:bCs/>
          <w:sz w:val="24"/>
          <w:szCs w:val="24"/>
        </w:rPr>
        <w:t xml:space="preserve">READ THE QUESTIONS/PROBLEMS CAREFULLY; </w:t>
      </w:r>
      <w:r w:rsidRPr="00C72832">
        <w:rPr>
          <w:rFonts w:ascii="Times New Roman" w:hAnsi="Times New Roman" w:cs="Times New Roman"/>
          <w:b/>
          <w:bCs/>
          <w:sz w:val="24"/>
          <w:szCs w:val="24"/>
          <w:u w:val="single"/>
        </w:rPr>
        <w:t xml:space="preserve">SHOW </w:t>
      </w:r>
      <w:r w:rsidR="00C72832" w:rsidRPr="00C72832">
        <w:rPr>
          <w:rFonts w:ascii="Times New Roman" w:hAnsi="Times New Roman" w:cs="Times New Roman"/>
          <w:b/>
          <w:bCs/>
          <w:sz w:val="24"/>
          <w:szCs w:val="24"/>
          <w:u w:val="single"/>
        </w:rPr>
        <w:t xml:space="preserve">ALL YOUR </w:t>
      </w:r>
      <w:r w:rsidRPr="00C72832">
        <w:rPr>
          <w:rFonts w:ascii="Times New Roman" w:hAnsi="Times New Roman" w:cs="Times New Roman"/>
          <w:b/>
          <w:bCs/>
          <w:sz w:val="24"/>
          <w:szCs w:val="24"/>
          <w:u w:val="single"/>
        </w:rPr>
        <w:t>WORK</w:t>
      </w:r>
      <w:r w:rsidR="00C72832" w:rsidRPr="00C72832">
        <w:rPr>
          <w:rFonts w:ascii="Times New Roman" w:hAnsi="Times New Roman" w:cs="Times New Roman"/>
          <w:b/>
          <w:bCs/>
          <w:sz w:val="24"/>
          <w:szCs w:val="24"/>
          <w:u w:val="single"/>
        </w:rPr>
        <w:t xml:space="preserve"> AND REASONING</w:t>
      </w:r>
      <w:r w:rsidR="002F7682" w:rsidRPr="002F7682">
        <w:rPr>
          <w:b/>
          <w:bCs/>
          <w:u w:val="single"/>
        </w:rPr>
        <w:t xml:space="preserve">, </w:t>
      </w:r>
      <w:r w:rsidR="002F7682" w:rsidRPr="002F7682">
        <w:rPr>
          <w:b/>
          <w:i/>
          <w:iCs/>
          <w:sz w:val="24"/>
          <w:szCs w:val="24"/>
        </w:rPr>
        <w:t>Just the answer, without supporting work, will receive no credit.</w:t>
      </w:r>
    </w:p>
    <w:p w:rsidR="00B65AE7" w:rsidRPr="002944F8" w:rsidRDefault="00B65AE7" w:rsidP="002944F8">
      <w:pPr>
        <w:autoSpaceDE w:val="0"/>
        <w:autoSpaceDN w:val="0"/>
        <w:adjustRightInd w:val="0"/>
        <w:spacing w:after="0" w:line="240" w:lineRule="auto"/>
        <w:rPr>
          <w:rFonts w:ascii="LiberationSerif" w:eastAsia="LiberationSerif" w:cs="LiberationSerif"/>
          <w:sz w:val="19"/>
          <w:szCs w:val="19"/>
        </w:rPr>
      </w:pPr>
    </w:p>
    <w:p w:rsidR="004E1CD9" w:rsidRPr="00875A26" w:rsidRDefault="004E1CD9" w:rsidP="00F357C8">
      <w:pPr>
        <w:pStyle w:val="ListParagraph"/>
        <w:numPr>
          <w:ilvl w:val="0"/>
          <w:numId w:val="4"/>
        </w:numPr>
        <w:rPr>
          <w:rFonts w:ascii="Times New Roman" w:hAnsi="Times New Roman" w:cs="Times New Roman"/>
          <w:sz w:val="24"/>
          <w:szCs w:val="24"/>
        </w:rPr>
      </w:pPr>
      <w:r w:rsidRPr="008565A9">
        <w:rPr>
          <w:rFonts w:ascii="Times New Roman" w:eastAsia="LiberationSerif" w:hAnsi="Times New Roman" w:cs="Times New Roman"/>
          <w:sz w:val="24"/>
          <w:szCs w:val="24"/>
        </w:rPr>
        <w:t>(</w:t>
      </w:r>
      <w:r w:rsidRPr="008565A9">
        <w:rPr>
          <w:rFonts w:ascii="Times New Roman" w:eastAsia="LiberationSerif" w:hAnsi="Times New Roman" w:cs="Times New Roman"/>
          <w:sz w:val="32"/>
          <w:szCs w:val="32"/>
        </w:rPr>
        <w:t>Show your work.</w:t>
      </w:r>
      <w:r w:rsidRPr="008565A9">
        <w:rPr>
          <w:rFonts w:ascii="Times New Roman" w:eastAsia="LiberationSerif" w:hAnsi="Times New Roman" w:cs="Times New Roman"/>
          <w:sz w:val="24"/>
          <w:szCs w:val="24"/>
        </w:rPr>
        <w:t xml:space="preserve">) </w:t>
      </w:r>
      <w:r w:rsidR="008B5384" w:rsidRPr="008565A9">
        <w:rPr>
          <w:rFonts w:ascii="Times New Roman" w:eastAsia="LiberationSerif" w:hAnsi="Times New Roman" w:cs="Times New Roman"/>
          <w:sz w:val="24"/>
          <w:szCs w:val="24"/>
        </w:rPr>
        <w:t xml:space="preserve">A Nissan Motor Corporation advertisement read:  “The average man’s I.Q. is 107. The average brown trout’s I.Q. is 4. So why can’t man catch brown trout?” </w:t>
      </w:r>
      <w:r w:rsidR="004F1813">
        <w:rPr>
          <w:rFonts w:ascii="Times New Roman" w:eastAsia="LiberationSerif" w:hAnsi="Times New Roman" w:cs="Times New Roman"/>
          <w:sz w:val="24"/>
          <w:szCs w:val="24"/>
        </w:rPr>
        <w:t xml:space="preserve"> </w:t>
      </w:r>
      <w:r w:rsidR="008B5384" w:rsidRPr="008565A9">
        <w:rPr>
          <w:rFonts w:ascii="Times New Roman" w:eastAsia="LiberationSerif" w:hAnsi="Times New Roman" w:cs="Times New Roman"/>
          <w:sz w:val="24"/>
          <w:szCs w:val="24"/>
        </w:rPr>
        <w:t xml:space="preserve">Suppose you believe that the brown trout’s mean I.Q. is greater than four. You catch 12 brown trout. A fish psychologist determines the I.Q.s as follows: 5; 4; 7; 3; 6; 4; 5; 3; 6; 3; 8; 5. Conduct a hypothesis test of your belief. Use a significant level of 5%. </w:t>
      </w:r>
      <w:r w:rsidR="00B65AE7" w:rsidRPr="008565A9">
        <w:rPr>
          <w:rFonts w:ascii="Times New Roman" w:eastAsia="LiberationSerif" w:hAnsi="Times New Roman" w:cs="Times New Roman"/>
          <w:sz w:val="24"/>
          <w:szCs w:val="24"/>
        </w:rPr>
        <w:t xml:space="preserve">The standard deviation of the I.Q.s listed is </w:t>
      </w:r>
      <w:r w:rsidRPr="008565A9">
        <w:rPr>
          <w:rFonts w:ascii="Times New Roman" w:eastAsia="LiberationSerif" w:hAnsi="Times New Roman" w:cs="Times New Roman"/>
          <w:sz w:val="24"/>
          <w:szCs w:val="24"/>
        </w:rPr>
        <w:t xml:space="preserve">approximately </w:t>
      </w:r>
      <w:r w:rsidR="00B65AE7" w:rsidRPr="008565A9">
        <w:rPr>
          <w:rFonts w:ascii="Times New Roman" w:eastAsia="LiberationSerif" w:hAnsi="Times New Roman" w:cs="Times New Roman"/>
          <w:sz w:val="24"/>
          <w:szCs w:val="24"/>
        </w:rPr>
        <w:t>1.62.  You can u</w:t>
      </w:r>
      <w:r w:rsidR="008B5384" w:rsidRPr="008565A9">
        <w:rPr>
          <w:rFonts w:ascii="Times New Roman" w:eastAsia="LiberationSerif" w:hAnsi="Times New Roman" w:cs="Times New Roman"/>
          <w:sz w:val="24"/>
          <w:szCs w:val="24"/>
        </w:rPr>
        <w:t xml:space="preserve">se the </w:t>
      </w:r>
      <w:r w:rsidR="008B5384" w:rsidRPr="00233479">
        <w:rPr>
          <w:rFonts w:ascii="Times New Roman" w:eastAsia="LiberationSerif" w:hAnsi="Times New Roman" w:cs="Times New Roman"/>
          <w:b/>
          <w:sz w:val="24"/>
          <w:szCs w:val="24"/>
        </w:rPr>
        <w:t xml:space="preserve">statistical tables provided </w:t>
      </w:r>
      <w:r w:rsidR="00B65AE7" w:rsidRPr="00233479">
        <w:rPr>
          <w:rFonts w:ascii="Times New Roman" w:eastAsia="LiberationSerif" w:hAnsi="Times New Roman" w:cs="Times New Roman"/>
          <w:b/>
          <w:sz w:val="24"/>
          <w:szCs w:val="24"/>
        </w:rPr>
        <w:t>on LEO</w:t>
      </w:r>
      <w:r w:rsidR="00567A8C" w:rsidRPr="00233479">
        <w:rPr>
          <w:rFonts w:ascii="Times New Roman" w:eastAsia="LiberationSerif" w:hAnsi="Times New Roman" w:cs="Times New Roman"/>
          <w:b/>
          <w:sz w:val="24"/>
          <w:szCs w:val="24"/>
        </w:rPr>
        <w:t xml:space="preserve"> (Co</w:t>
      </w:r>
      <w:r w:rsidR="002944F8" w:rsidRPr="00233479">
        <w:rPr>
          <w:rFonts w:ascii="Times New Roman" w:eastAsia="LiberationSerif" w:hAnsi="Times New Roman" w:cs="Times New Roman"/>
          <w:b/>
          <w:sz w:val="24"/>
          <w:szCs w:val="24"/>
        </w:rPr>
        <w:t xml:space="preserve">ntent </w:t>
      </w:r>
      <w:r w:rsidR="00567A8C" w:rsidRPr="00233479">
        <w:rPr>
          <w:rFonts w:ascii="Times New Roman" w:eastAsia="LiberationSerif" w:hAnsi="Times New Roman" w:cs="Times New Roman"/>
          <w:b/>
          <w:sz w:val="24"/>
          <w:szCs w:val="24"/>
        </w:rPr>
        <w:t>&gt; Course Resources &gt; Statistical Resources)</w:t>
      </w:r>
      <w:r w:rsidR="00B65AE7" w:rsidRPr="00233479">
        <w:rPr>
          <w:rFonts w:ascii="Times New Roman" w:eastAsia="LiberationSerif" w:hAnsi="Times New Roman" w:cs="Times New Roman"/>
          <w:b/>
          <w:sz w:val="24"/>
          <w:szCs w:val="24"/>
        </w:rPr>
        <w:t>.</w:t>
      </w: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Default="00875A26" w:rsidP="00875A26">
      <w:pPr>
        <w:rPr>
          <w:rFonts w:ascii="Times New Roman" w:hAnsi="Times New Roman" w:cs="Times New Roman"/>
          <w:sz w:val="24"/>
          <w:szCs w:val="24"/>
        </w:rPr>
      </w:pPr>
    </w:p>
    <w:p w:rsidR="00875A26" w:rsidRPr="00875A26" w:rsidRDefault="00875A26" w:rsidP="00875A26">
      <w:pPr>
        <w:rPr>
          <w:rFonts w:ascii="Times New Roman" w:hAnsi="Times New Roman" w:cs="Times New Roman"/>
          <w:sz w:val="24"/>
          <w:szCs w:val="24"/>
        </w:rPr>
      </w:pPr>
    </w:p>
    <w:p w:rsidR="004E1CD9" w:rsidRPr="00233479" w:rsidRDefault="00A33655" w:rsidP="000F3040">
      <w:pPr>
        <w:pStyle w:val="ListParagraph"/>
        <w:numPr>
          <w:ilvl w:val="0"/>
          <w:numId w:val="4"/>
        </w:numPr>
        <w:autoSpaceDE w:val="0"/>
        <w:autoSpaceDN w:val="0"/>
        <w:adjustRightInd w:val="0"/>
        <w:spacing w:after="0" w:line="240" w:lineRule="auto"/>
        <w:rPr>
          <w:rFonts w:ascii="Times New Roman" w:eastAsia="LiberationSerif" w:hAnsi="Times New Roman" w:cs="Times New Roman"/>
          <w:b/>
          <w:sz w:val="24"/>
          <w:szCs w:val="24"/>
        </w:rPr>
      </w:pPr>
      <w:r>
        <w:rPr>
          <w:rFonts w:ascii="Times New Roman" w:eastAsia="LiberationSerif" w:hAnsi="Times New Roman" w:cs="Times New Roman"/>
          <w:sz w:val="32"/>
          <w:szCs w:val="32"/>
        </w:rPr>
        <w:t>(</w:t>
      </w:r>
      <w:r w:rsidRPr="008565A9">
        <w:rPr>
          <w:rFonts w:ascii="Times New Roman" w:eastAsia="LiberationSerif" w:hAnsi="Times New Roman" w:cs="Times New Roman"/>
          <w:sz w:val="32"/>
          <w:szCs w:val="32"/>
        </w:rPr>
        <w:t>Show your work.</w:t>
      </w:r>
      <w:r w:rsidRPr="008565A9">
        <w:rPr>
          <w:rFonts w:ascii="Times New Roman" w:eastAsia="LiberationSerif" w:hAnsi="Times New Roman" w:cs="Times New Roman"/>
          <w:sz w:val="24"/>
          <w:szCs w:val="24"/>
        </w:rPr>
        <w:t xml:space="preserve">) </w:t>
      </w:r>
      <w:r w:rsidR="004E1CD9" w:rsidRPr="004E1CD9">
        <w:rPr>
          <w:rFonts w:ascii="Times New Roman" w:eastAsia="LiberationSerif" w:hAnsi="Times New Roman" w:cs="Times New Roman"/>
          <w:sz w:val="24"/>
          <w:szCs w:val="24"/>
        </w:rPr>
        <w:t xml:space="preserve">According to the Center for Disease Control website, in 2011 at least 18% of high school students have smoked a cigarette. An Introduction to Statistics class in Davies County, KY conducted a hypothesis test at the local high school (a medium sized–approximately 1,200 students–small city demographic) to determine if the local high school’s percentage was lower. One hundred fifty students were chosen at random and surveyed. Of the 150 students surveyed, 82 have smoked. Use a significance level of 0.05 and using appropriate statistical evidence, </w:t>
      </w:r>
      <w:r w:rsidR="004E1CD9" w:rsidRPr="002944F8">
        <w:rPr>
          <w:rFonts w:ascii="Times New Roman" w:eastAsia="LiberationSerif" w:hAnsi="Times New Roman" w:cs="Times New Roman"/>
          <w:b/>
          <w:sz w:val="24"/>
          <w:szCs w:val="24"/>
        </w:rPr>
        <w:t>conduct a hypothesis test and state the conclusions.</w:t>
      </w:r>
      <w:r w:rsidR="00567A8C">
        <w:rPr>
          <w:rFonts w:ascii="Times New Roman" w:eastAsia="LiberationSerif" w:hAnsi="Times New Roman" w:cs="Times New Roman"/>
          <w:sz w:val="24"/>
          <w:szCs w:val="24"/>
        </w:rPr>
        <w:t xml:space="preserve"> </w:t>
      </w:r>
      <w:r w:rsidR="00567A8C" w:rsidRPr="008565A9">
        <w:rPr>
          <w:rFonts w:ascii="Times New Roman" w:eastAsia="LiberationSerif" w:hAnsi="Times New Roman" w:cs="Times New Roman"/>
          <w:sz w:val="24"/>
          <w:szCs w:val="24"/>
        </w:rPr>
        <w:t xml:space="preserve">You can use the </w:t>
      </w:r>
      <w:r w:rsidR="00567A8C" w:rsidRPr="00233479">
        <w:rPr>
          <w:rFonts w:ascii="Times New Roman" w:eastAsia="LiberationSerif" w:hAnsi="Times New Roman" w:cs="Times New Roman"/>
          <w:b/>
          <w:sz w:val="24"/>
          <w:szCs w:val="24"/>
        </w:rPr>
        <w:t>statistical tables provided on LEO (Content</w:t>
      </w:r>
      <w:r w:rsidR="002944F8" w:rsidRPr="00233479">
        <w:rPr>
          <w:rFonts w:ascii="Times New Roman" w:eastAsia="LiberationSerif" w:hAnsi="Times New Roman" w:cs="Times New Roman"/>
          <w:b/>
          <w:sz w:val="24"/>
          <w:szCs w:val="24"/>
        </w:rPr>
        <w:t xml:space="preserve"> &gt; Course Resources &gt; </w:t>
      </w:r>
      <w:r w:rsidR="00567A8C" w:rsidRPr="00233479">
        <w:rPr>
          <w:rFonts w:ascii="Times New Roman" w:eastAsia="LiberationSerif" w:hAnsi="Times New Roman" w:cs="Times New Roman"/>
          <w:b/>
          <w:sz w:val="24"/>
          <w:szCs w:val="24"/>
        </w:rPr>
        <w:t>Statistical Resources).</w:t>
      </w:r>
    </w:p>
    <w:p w:rsidR="00A33655" w:rsidRDefault="00A33655"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Default="00875A26" w:rsidP="00A33655">
      <w:pPr>
        <w:pStyle w:val="ListParagraph"/>
        <w:rPr>
          <w:rFonts w:ascii="Times New Roman" w:eastAsia="LiberationSerif" w:hAnsi="Times New Roman" w:cs="Times New Roman"/>
          <w:sz w:val="24"/>
          <w:szCs w:val="24"/>
        </w:rPr>
      </w:pPr>
    </w:p>
    <w:p w:rsidR="00875A26" w:rsidRPr="00A33655" w:rsidRDefault="00875A26" w:rsidP="00A33655">
      <w:pPr>
        <w:pStyle w:val="ListParagraph"/>
        <w:rPr>
          <w:rFonts w:ascii="Times New Roman" w:eastAsia="LiberationSerif" w:hAnsi="Times New Roman" w:cs="Times New Roman"/>
          <w:sz w:val="24"/>
          <w:szCs w:val="24"/>
        </w:rPr>
      </w:pPr>
    </w:p>
    <w:p w:rsidR="00A33655" w:rsidRPr="00A33655" w:rsidRDefault="00A33655" w:rsidP="000F3040">
      <w:pPr>
        <w:pStyle w:val="ListParagraph"/>
        <w:numPr>
          <w:ilvl w:val="0"/>
          <w:numId w:val="4"/>
        </w:numPr>
        <w:autoSpaceDE w:val="0"/>
        <w:autoSpaceDN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32"/>
          <w:szCs w:val="32"/>
        </w:rPr>
        <w:lastRenderedPageBreak/>
        <w:t>(</w:t>
      </w:r>
      <w:r w:rsidRPr="008565A9">
        <w:rPr>
          <w:rFonts w:ascii="Times New Roman" w:eastAsia="LiberationSerif" w:hAnsi="Times New Roman" w:cs="Times New Roman"/>
          <w:sz w:val="32"/>
          <w:szCs w:val="32"/>
        </w:rPr>
        <w:t>Show your work.</w:t>
      </w:r>
      <w:r w:rsidRPr="008565A9">
        <w:rPr>
          <w:rFonts w:ascii="Times New Roman" w:eastAsia="LiberationSerif" w:hAnsi="Times New Roman" w:cs="Times New Roman"/>
          <w:sz w:val="24"/>
          <w:szCs w:val="24"/>
        </w:rPr>
        <w:t xml:space="preserve">) </w:t>
      </w:r>
      <w:r w:rsidRPr="00A33655">
        <w:rPr>
          <w:rFonts w:ascii="Times New Roman" w:eastAsia="LiberationSerif" w:hAnsi="Times New Roman" w:cs="Times New Roman"/>
          <w:sz w:val="24"/>
          <w:szCs w:val="24"/>
        </w:rPr>
        <w:t>A study is done to determine if students in the California state university system take longer to graduate, on average, than students enrolled in private universities. One hundred students from both the California state university system and pr</w:t>
      </w:r>
      <w:r w:rsidR="00330DCE">
        <w:rPr>
          <w:rFonts w:ascii="Times New Roman" w:eastAsia="LiberationSerif" w:hAnsi="Times New Roman" w:cs="Times New Roman"/>
          <w:sz w:val="24"/>
          <w:szCs w:val="24"/>
        </w:rPr>
        <w:t>ivate universities are surveyed; s</w:t>
      </w:r>
      <w:r w:rsidRPr="00A33655">
        <w:rPr>
          <w:rFonts w:ascii="Times New Roman" w:eastAsia="LiberationSerif" w:hAnsi="Times New Roman" w:cs="Times New Roman"/>
          <w:sz w:val="24"/>
          <w:szCs w:val="24"/>
        </w:rPr>
        <w:t xml:space="preserve">uppose that from years of research, it is known that the population standard deviations are 1.5811 years and 1 year, respectively. The following data are collected. The California state university system students took on average 4.5 years with a standard deviation of 0.8. The private university students took on average 4.1 years with a standard deviation of 0.3. </w:t>
      </w:r>
      <w:r w:rsidRPr="00233479">
        <w:rPr>
          <w:rFonts w:ascii="Times New Roman" w:eastAsia="LiberationSerif" w:hAnsi="Times New Roman" w:cs="Times New Roman"/>
          <w:b/>
          <w:sz w:val="24"/>
          <w:szCs w:val="24"/>
        </w:rPr>
        <w:t>What would be your conclusions based on significance levels of 5% and 1%?</w:t>
      </w:r>
      <w:r w:rsidR="00567A8C">
        <w:rPr>
          <w:rFonts w:ascii="Times New Roman" w:eastAsia="LiberationSerif" w:hAnsi="Times New Roman" w:cs="Times New Roman"/>
          <w:sz w:val="24"/>
          <w:szCs w:val="24"/>
        </w:rPr>
        <w:t xml:space="preserve"> </w:t>
      </w:r>
      <w:r w:rsidR="00567A8C" w:rsidRPr="008565A9">
        <w:rPr>
          <w:rFonts w:ascii="Times New Roman" w:eastAsia="LiberationSerif" w:hAnsi="Times New Roman" w:cs="Times New Roman"/>
          <w:sz w:val="24"/>
          <w:szCs w:val="24"/>
        </w:rPr>
        <w:t xml:space="preserve">You can use the </w:t>
      </w:r>
      <w:r w:rsidR="00567A8C" w:rsidRPr="0043283A">
        <w:rPr>
          <w:rFonts w:ascii="Times New Roman" w:eastAsia="LiberationSerif" w:hAnsi="Times New Roman" w:cs="Times New Roman"/>
          <w:b/>
          <w:sz w:val="24"/>
          <w:szCs w:val="24"/>
        </w:rPr>
        <w:t>statistical tables provided on LEO (Content</w:t>
      </w:r>
      <w:r w:rsidR="002944F8" w:rsidRPr="0043283A">
        <w:rPr>
          <w:rFonts w:ascii="Times New Roman" w:eastAsia="LiberationSerif" w:hAnsi="Times New Roman" w:cs="Times New Roman"/>
          <w:b/>
          <w:sz w:val="24"/>
          <w:szCs w:val="24"/>
        </w:rPr>
        <w:t xml:space="preserve"> </w:t>
      </w:r>
      <w:r w:rsidR="00567A8C" w:rsidRPr="0043283A">
        <w:rPr>
          <w:rFonts w:ascii="Times New Roman" w:eastAsia="LiberationSerif" w:hAnsi="Times New Roman" w:cs="Times New Roman"/>
          <w:b/>
          <w:sz w:val="24"/>
          <w:szCs w:val="24"/>
        </w:rPr>
        <w:t>&gt; Course Resources</w:t>
      </w:r>
      <w:r w:rsidR="002944F8" w:rsidRPr="0043283A">
        <w:rPr>
          <w:rFonts w:ascii="Times New Roman" w:eastAsia="LiberationSerif" w:hAnsi="Times New Roman" w:cs="Times New Roman"/>
          <w:b/>
          <w:sz w:val="24"/>
          <w:szCs w:val="24"/>
        </w:rPr>
        <w:t xml:space="preserve"> &gt; </w:t>
      </w:r>
      <w:r w:rsidR="00567A8C" w:rsidRPr="0043283A">
        <w:rPr>
          <w:rFonts w:ascii="Times New Roman" w:eastAsia="LiberationSerif" w:hAnsi="Times New Roman" w:cs="Times New Roman"/>
          <w:b/>
          <w:sz w:val="24"/>
          <w:szCs w:val="24"/>
        </w:rPr>
        <w:t>Statistical Resources).</w:t>
      </w:r>
    </w:p>
    <w:p w:rsidR="004E1CD9" w:rsidRPr="004E1CD9" w:rsidRDefault="004E1CD9" w:rsidP="004E1CD9">
      <w:pPr>
        <w:pStyle w:val="ListParagraph"/>
        <w:rPr>
          <w:rFonts w:ascii="Times New Roman" w:eastAsia="LiberationSerif" w:hAnsi="Times New Roman" w:cs="Times New Roman"/>
          <w:sz w:val="24"/>
          <w:szCs w:val="24"/>
        </w:rPr>
      </w:pPr>
    </w:p>
    <w:sectPr w:rsidR="004E1CD9" w:rsidRPr="004E1CD9" w:rsidSect="00C72832">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A1" w:rsidRDefault="006C61A1" w:rsidP="000F2132">
      <w:pPr>
        <w:spacing w:after="0" w:line="240" w:lineRule="auto"/>
      </w:pPr>
      <w:r>
        <w:separator/>
      </w:r>
    </w:p>
  </w:endnote>
  <w:endnote w:type="continuationSeparator" w:id="0">
    <w:p w:rsidR="006C61A1" w:rsidRDefault="006C61A1" w:rsidP="000F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6443"/>
      <w:docPartObj>
        <w:docPartGallery w:val="Page Numbers (Bottom of Page)"/>
        <w:docPartUnique/>
      </w:docPartObj>
    </w:sdtPr>
    <w:sdtEndPr/>
    <w:sdtContent>
      <w:p w:rsidR="000F2132" w:rsidRDefault="00D860D4">
        <w:pPr>
          <w:pStyle w:val="Footer"/>
          <w:jc w:val="right"/>
        </w:pPr>
        <w:r>
          <w:fldChar w:fldCharType="begin"/>
        </w:r>
        <w:r>
          <w:instrText xml:space="preserve"> PAGE   \* MERGEFORMAT </w:instrText>
        </w:r>
        <w:r>
          <w:fldChar w:fldCharType="separate"/>
        </w:r>
        <w:r w:rsidR="00091BFD">
          <w:rPr>
            <w:noProof/>
          </w:rPr>
          <w:t>1</w:t>
        </w:r>
        <w:r>
          <w:rPr>
            <w:noProof/>
          </w:rPr>
          <w:fldChar w:fldCharType="end"/>
        </w:r>
      </w:p>
    </w:sdtContent>
  </w:sdt>
  <w:p w:rsidR="000F2132" w:rsidRDefault="000F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A1" w:rsidRDefault="006C61A1" w:rsidP="000F2132">
      <w:pPr>
        <w:spacing w:after="0" w:line="240" w:lineRule="auto"/>
      </w:pPr>
      <w:r>
        <w:separator/>
      </w:r>
    </w:p>
  </w:footnote>
  <w:footnote w:type="continuationSeparator" w:id="0">
    <w:p w:rsidR="006C61A1" w:rsidRDefault="006C61A1" w:rsidP="000F2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F88"/>
    <w:multiLevelType w:val="hybridMultilevel"/>
    <w:tmpl w:val="24042580"/>
    <w:lvl w:ilvl="0" w:tplc="FF308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E048D"/>
    <w:multiLevelType w:val="hybridMultilevel"/>
    <w:tmpl w:val="EB3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90D68"/>
    <w:multiLevelType w:val="hybridMultilevel"/>
    <w:tmpl w:val="9708B252"/>
    <w:lvl w:ilvl="0" w:tplc="BA782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B53F4"/>
    <w:multiLevelType w:val="hybridMultilevel"/>
    <w:tmpl w:val="39A2631A"/>
    <w:lvl w:ilvl="0" w:tplc="3BE67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B93D0D"/>
    <w:multiLevelType w:val="hybridMultilevel"/>
    <w:tmpl w:val="EB3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F74E7"/>
    <w:multiLevelType w:val="singleLevel"/>
    <w:tmpl w:val="3D8C80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AF5AB6"/>
    <w:multiLevelType w:val="hybridMultilevel"/>
    <w:tmpl w:val="EB3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1666A"/>
    <w:multiLevelType w:val="singleLevel"/>
    <w:tmpl w:val="3D8C80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0C02BD"/>
    <w:multiLevelType w:val="hybridMultilevel"/>
    <w:tmpl w:val="49C2E600"/>
    <w:lvl w:ilvl="0" w:tplc="4C8E5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65470F"/>
    <w:multiLevelType w:val="hybridMultilevel"/>
    <w:tmpl w:val="5EC63BFC"/>
    <w:lvl w:ilvl="0" w:tplc="C142BD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34EF1"/>
    <w:multiLevelType w:val="hybridMultilevel"/>
    <w:tmpl w:val="EB3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6"/>
  </w:num>
  <w:num w:numId="6">
    <w:abstractNumId w:val="10"/>
  </w:num>
  <w:num w:numId="7">
    <w:abstractNumId w:val="8"/>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F20"/>
    <w:rsid w:val="00091BFD"/>
    <w:rsid w:val="000F2132"/>
    <w:rsid w:val="000F3040"/>
    <w:rsid w:val="000F3F29"/>
    <w:rsid w:val="000F478C"/>
    <w:rsid w:val="001076E9"/>
    <w:rsid w:val="0015202B"/>
    <w:rsid w:val="001C62F6"/>
    <w:rsid w:val="00233479"/>
    <w:rsid w:val="002944F8"/>
    <w:rsid w:val="00294C2B"/>
    <w:rsid w:val="002A1E46"/>
    <w:rsid w:val="002C5A00"/>
    <w:rsid w:val="002E2893"/>
    <w:rsid w:val="002F1069"/>
    <w:rsid w:val="002F7682"/>
    <w:rsid w:val="00307917"/>
    <w:rsid w:val="00323763"/>
    <w:rsid w:val="00330DCE"/>
    <w:rsid w:val="00335E8F"/>
    <w:rsid w:val="003954F0"/>
    <w:rsid w:val="003D4379"/>
    <w:rsid w:val="003D5E9B"/>
    <w:rsid w:val="0043283A"/>
    <w:rsid w:val="004772E6"/>
    <w:rsid w:val="004864A0"/>
    <w:rsid w:val="004905E0"/>
    <w:rsid w:val="004B1036"/>
    <w:rsid w:val="004E1CD9"/>
    <w:rsid w:val="004E1EBC"/>
    <w:rsid w:val="004F1813"/>
    <w:rsid w:val="00522812"/>
    <w:rsid w:val="00522C90"/>
    <w:rsid w:val="00545BF3"/>
    <w:rsid w:val="00567A8C"/>
    <w:rsid w:val="006A3BDC"/>
    <w:rsid w:val="006C1501"/>
    <w:rsid w:val="006C61A1"/>
    <w:rsid w:val="006D7C37"/>
    <w:rsid w:val="008565A9"/>
    <w:rsid w:val="00865562"/>
    <w:rsid w:val="00875A26"/>
    <w:rsid w:val="00882E7D"/>
    <w:rsid w:val="008876A6"/>
    <w:rsid w:val="0089151F"/>
    <w:rsid w:val="008B5384"/>
    <w:rsid w:val="008C3A20"/>
    <w:rsid w:val="009B5ED9"/>
    <w:rsid w:val="009C6D74"/>
    <w:rsid w:val="00A024EC"/>
    <w:rsid w:val="00A27F8E"/>
    <w:rsid w:val="00A33655"/>
    <w:rsid w:val="00A33A89"/>
    <w:rsid w:val="00A478FE"/>
    <w:rsid w:val="00A50CE4"/>
    <w:rsid w:val="00A57104"/>
    <w:rsid w:val="00AA043E"/>
    <w:rsid w:val="00B02D27"/>
    <w:rsid w:val="00B502E4"/>
    <w:rsid w:val="00B647BC"/>
    <w:rsid w:val="00B65AE7"/>
    <w:rsid w:val="00BA516C"/>
    <w:rsid w:val="00BF5FAE"/>
    <w:rsid w:val="00C07B1B"/>
    <w:rsid w:val="00C57A8C"/>
    <w:rsid w:val="00C67B68"/>
    <w:rsid w:val="00C72832"/>
    <w:rsid w:val="00C72DF0"/>
    <w:rsid w:val="00C8004C"/>
    <w:rsid w:val="00D52EC0"/>
    <w:rsid w:val="00D76EA9"/>
    <w:rsid w:val="00D860D4"/>
    <w:rsid w:val="00E362F1"/>
    <w:rsid w:val="00E91226"/>
    <w:rsid w:val="00EA1EBA"/>
    <w:rsid w:val="00EF5E2C"/>
    <w:rsid w:val="00F357C8"/>
    <w:rsid w:val="00F63F20"/>
    <w:rsid w:val="00F8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07D9"/>
  <w15:docId w15:val="{30451F4C-3AC9-4177-8FFD-BEFC478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6C"/>
    <w:pPr>
      <w:ind w:left="720"/>
      <w:contextualSpacing/>
    </w:pPr>
  </w:style>
  <w:style w:type="paragraph" w:styleId="Header">
    <w:name w:val="header"/>
    <w:basedOn w:val="Normal"/>
    <w:link w:val="HeaderChar"/>
    <w:uiPriority w:val="99"/>
    <w:semiHidden/>
    <w:unhideWhenUsed/>
    <w:rsid w:val="000F21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132"/>
  </w:style>
  <w:style w:type="paragraph" w:styleId="Footer">
    <w:name w:val="footer"/>
    <w:basedOn w:val="Normal"/>
    <w:link w:val="FooterChar"/>
    <w:uiPriority w:val="99"/>
    <w:unhideWhenUsed/>
    <w:rsid w:val="000F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Mobasheran</dc:creator>
  <cp:lastModifiedBy>Keith Johnson</cp:lastModifiedBy>
  <cp:revision>3</cp:revision>
  <dcterms:created xsi:type="dcterms:W3CDTF">2016-07-03T18:22:00Z</dcterms:created>
  <dcterms:modified xsi:type="dcterms:W3CDTF">2016-07-03T18:38:00Z</dcterms:modified>
</cp:coreProperties>
</file>