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D" w:rsidRDefault="00147A2D">
      <w:r>
        <w:t xml:space="preserve">Answer each of the following questions in one or two paragraphs. </w:t>
      </w:r>
    </w:p>
    <w:p w:rsidR="00147A2D" w:rsidRDefault="00147A2D"/>
    <w:p w:rsidR="00147A2D" w:rsidRDefault="00147A2D" w:rsidP="00147A2D">
      <w:pPr>
        <w:pStyle w:val="ListParagraph"/>
        <w:numPr>
          <w:ilvl w:val="0"/>
          <w:numId w:val="1"/>
        </w:numPr>
      </w:pPr>
      <w:r>
        <w:t>Identify seven strategies for clear and effective communication presented in your text.</w:t>
      </w:r>
    </w:p>
    <w:p w:rsidR="00147A2D" w:rsidRDefault="00147A2D" w:rsidP="00147A2D">
      <w:pPr>
        <w:pStyle w:val="ListParagraph"/>
        <w:numPr>
          <w:ilvl w:val="0"/>
          <w:numId w:val="1"/>
        </w:numPr>
      </w:pPr>
      <w:r>
        <w:t>Describe six guidance tools to be used as alternatives to punishment in the early childhood setting.</w:t>
      </w:r>
    </w:p>
    <w:p w:rsidR="00147A2D" w:rsidRDefault="00147A2D" w:rsidP="00147A2D">
      <w:pPr>
        <w:pStyle w:val="ListParagraph"/>
        <w:numPr>
          <w:ilvl w:val="0"/>
          <w:numId w:val="1"/>
        </w:numPr>
      </w:pPr>
      <w:r>
        <w:t>What is continuity, and why is it considered an indicator of a quality early childhood program? Describe two factors that cause a lack of continuity in early childhood programs.</w:t>
      </w:r>
    </w:p>
    <w:p w:rsidR="00147A2D" w:rsidRDefault="00147A2D" w:rsidP="00147A2D">
      <w:pPr>
        <w:pStyle w:val="ListParagraph"/>
        <w:numPr>
          <w:ilvl w:val="0"/>
          <w:numId w:val="1"/>
        </w:numPr>
      </w:pPr>
      <w:r>
        <w:t>In your early childhood classroom, you’ve encountered a child who has difficulty with every type of transition- from switching activities to arriving and departing. Describe some steps you can take to help the child with transitions.</w:t>
      </w:r>
    </w:p>
    <w:p w:rsidR="001154FA" w:rsidRDefault="00147A2D" w:rsidP="00147A2D">
      <w:pPr>
        <w:pStyle w:val="ListParagraph"/>
        <w:numPr>
          <w:ilvl w:val="0"/>
          <w:numId w:val="1"/>
        </w:numPr>
      </w:pPr>
      <w:r>
        <w:t>Describe the four levels of listening, and explain why adults who work with young children should aim for level-four listening.</w:t>
      </w:r>
      <w:bookmarkStart w:id="0" w:name="_GoBack"/>
      <w:bookmarkEnd w:id="0"/>
      <w:r>
        <w:t xml:space="preserve"> </w:t>
      </w:r>
    </w:p>
    <w:sectPr w:rsidR="001154FA" w:rsidSect="00115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204"/>
    <w:multiLevelType w:val="hybridMultilevel"/>
    <w:tmpl w:val="305E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D"/>
    <w:rsid w:val="001154FA"/>
    <w:rsid w:val="001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B7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kenyn creech</dc:creator>
  <cp:keywords/>
  <dc:description/>
  <cp:lastModifiedBy>candice kenyn creech</cp:lastModifiedBy>
  <cp:revision>1</cp:revision>
  <dcterms:created xsi:type="dcterms:W3CDTF">2015-07-21T23:43:00Z</dcterms:created>
  <dcterms:modified xsi:type="dcterms:W3CDTF">2015-07-21T23:50:00Z</dcterms:modified>
</cp:coreProperties>
</file>